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B77" w:rsidRDefault="00326B77" w:rsidP="00CA2D17">
      <w:pPr>
        <w:jc w:val="center"/>
        <w:rPr>
          <w:rFonts w:ascii="Arial" w:hAnsi="Arial" w:cs="Arial"/>
          <w:b/>
          <w:sz w:val="48"/>
          <w:szCs w:val="48"/>
        </w:rPr>
      </w:pPr>
      <w:bookmarkStart w:id="0" w:name="_GoBack"/>
      <w:bookmarkEnd w:id="0"/>
    </w:p>
    <w:p w:rsidR="00326B77" w:rsidRDefault="00326B77" w:rsidP="00CA2D17">
      <w:pPr>
        <w:jc w:val="center"/>
        <w:rPr>
          <w:rFonts w:ascii="Arial" w:hAnsi="Arial" w:cs="Arial"/>
          <w:b/>
          <w:sz w:val="48"/>
          <w:szCs w:val="48"/>
        </w:rPr>
      </w:pPr>
    </w:p>
    <w:p w:rsidR="00CA2D17" w:rsidRDefault="00CA2D17" w:rsidP="00CA2D17">
      <w:pPr>
        <w:jc w:val="center"/>
        <w:rPr>
          <w:rFonts w:ascii="Arial" w:hAnsi="Arial" w:cs="Arial"/>
          <w:b/>
          <w:sz w:val="48"/>
          <w:szCs w:val="48"/>
        </w:rPr>
      </w:pPr>
      <w:r>
        <w:rPr>
          <w:noProof/>
          <w:lang w:eastAsia="es-MX"/>
        </w:rPr>
        <w:drawing>
          <wp:inline distT="0" distB="0" distL="0" distR="0" wp14:anchorId="718E3351" wp14:editId="7753A29C">
            <wp:extent cx="2700338" cy="1347788"/>
            <wp:effectExtent l="0" t="0" r="508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0084" cy="1347661"/>
                    </a:xfrm>
                    <a:prstGeom prst="rect">
                      <a:avLst/>
                    </a:prstGeom>
                    <a:noFill/>
                    <a:ln>
                      <a:noFill/>
                    </a:ln>
                    <a:extLst/>
                  </pic:spPr>
                </pic:pic>
              </a:graphicData>
            </a:graphic>
          </wp:inline>
        </w:drawing>
      </w:r>
      <w:r>
        <w:rPr>
          <w:rFonts w:ascii="Arial" w:hAnsi="Arial" w:cs="Arial"/>
          <w:b/>
          <w:sz w:val="48"/>
          <w:szCs w:val="48"/>
        </w:rPr>
        <w:t xml:space="preserve">                  </w:t>
      </w:r>
    </w:p>
    <w:p w:rsidR="00CA2D17" w:rsidRPr="00515070" w:rsidRDefault="00CA2D17" w:rsidP="00CA2D17">
      <w:pPr>
        <w:rPr>
          <w:rFonts w:ascii="Arial" w:hAnsi="Arial" w:cs="Arial"/>
          <w:b/>
        </w:rPr>
      </w:pPr>
    </w:p>
    <w:p w:rsidR="00CA2D17" w:rsidRDefault="00CA2D17" w:rsidP="00CA2D17">
      <w:pPr>
        <w:jc w:val="both"/>
      </w:pPr>
    </w:p>
    <w:p w:rsidR="00326B77" w:rsidRDefault="00326B77" w:rsidP="00CA2D17">
      <w:pPr>
        <w:jc w:val="both"/>
      </w:pPr>
    </w:p>
    <w:p w:rsidR="00326B77" w:rsidRPr="00326B77" w:rsidRDefault="00326B77" w:rsidP="00326B77">
      <w:pPr>
        <w:jc w:val="center"/>
        <w:rPr>
          <w:rFonts w:ascii="Arial" w:hAnsi="Arial" w:cs="Arial"/>
          <w:b/>
          <w:sz w:val="40"/>
          <w:szCs w:val="40"/>
        </w:rPr>
      </w:pPr>
      <w:r w:rsidRPr="00326B77">
        <w:rPr>
          <w:rFonts w:ascii="Arial" w:hAnsi="Arial" w:cs="Arial"/>
          <w:b/>
          <w:sz w:val="40"/>
          <w:szCs w:val="40"/>
        </w:rPr>
        <w:t>MANUAL</w:t>
      </w:r>
    </w:p>
    <w:p w:rsidR="00CA2D17" w:rsidRPr="00326B77" w:rsidRDefault="00CA2D17" w:rsidP="00326B77">
      <w:pPr>
        <w:jc w:val="center"/>
        <w:rPr>
          <w:rFonts w:ascii="Arial" w:hAnsi="Arial" w:cs="Arial"/>
          <w:b/>
          <w:sz w:val="40"/>
          <w:szCs w:val="40"/>
        </w:rPr>
      </w:pPr>
      <w:r w:rsidRPr="00326B77">
        <w:rPr>
          <w:rFonts w:ascii="Arial" w:hAnsi="Arial" w:cs="Arial"/>
          <w:b/>
          <w:sz w:val="40"/>
          <w:szCs w:val="40"/>
        </w:rPr>
        <w:t>ACTOS Y HECHOS DEL ESTADO CIVIL, REQUISITOS, PROCEDIMIENTO Y FUNDAMENTACION LEGAL.</w:t>
      </w:r>
    </w:p>
    <w:p w:rsidR="00CA2D17" w:rsidRDefault="00CA2D17" w:rsidP="00CA2D17">
      <w:pPr>
        <w:jc w:val="both"/>
        <w:rPr>
          <w:rFonts w:ascii="Arial" w:hAnsi="Arial" w:cs="Arial"/>
          <w:b/>
          <w:sz w:val="24"/>
          <w:szCs w:val="24"/>
        </w:rPr>
      </w:pPr>
      <w:r w:rsidRPr="00515070">
        <w:rPr>
          <w:rFonts w:ascii="Arial" w:hAnsi="Arial" w:cs="Arial"/>
          <w:b/>
          <w:sz w:val="24"/>
          <w:szCs w:val="24"/>
        </w:rPr>
        <w:t xml:space="preserve"> </w:t>
      </w:r>
    </w:p>
    <w:p w:rsidR="00326B77" w:rsidRDefault="00326B77" w:rsidP="00CA2D17">
      <w:pPr>
        <w:jc w:val="both"/>
        <w:rPr>
          <w:rFonts w:ascii="Arial" w:hAnsi="Arial" w:cs="Arial"/>
          <w:b/>
          <w:sz w:val="24"/>
          <w:szCs w:val="24"/>
        </w:rPr>
      </w:pPr>
    </w:p>
    <w:p w:rsidR="00326B77" w:rsidRDefault="00326B77" w:rsidP="00CA2D17">
      <w:pPr>
        <w:jc w:val="both"/>
        <w:rPr>
          <w:rFonts w:ascii="Arial" w:hAnsi="Arial" w:cs="Arial"/>
          <w:b/>
          <w:sz w:val="24"/>
          <w:szCs w:val="24"/>
        </w:rPr>
      </w:pPr>
    </w:p>
    <w:p w:rsidR="00326B77" w:rsidRDefault="00326B77" w:rsidP="00CA2D17">
      <w:pPr>
        <w:jc w:val="both"/>
        <w:rPr>
          <w:rFonts w:ascii="Arial" w:hAnsi="Arial" w:cs="Arial"/>
          <w:b/>
          <w:sz w:val="24"/>
          <w:szCs w:val="24"/>
        </w:rPr>
      </w:pPr>
    </w:p>
    <w:p w:rsidR="00CA2D17" w:rsidRDefault="00CA2D17" w:rsidP="00CA2D17">
      <w:pPr>
        <w:jc w:val="both"/>
        <w:rPr>
          <w:rFonts w:ascii="Arial" w:hAnsi="Arial" w:cs="Arial"/>
          <w:b/>
          <w:sz w:val="24"/>
          <w:szCs w:val="24"/>
        </w:rPr>
      </w:pPr>
    </w:p>
    <w:p w:rsidR="00CA2D17" w:rsidRDefault="00CA2D17" w:rsidP="00CA2D17">
      <w:pPr>
        <w:jc w:val="both"/>
        <w:rPr>
          <w:rFonts w:ascii="Arial" w:hAnsi="Arial" w:cs="Arial"/>
          <w:b/>
          <w:sz w:val="24"/>
          <w:szCs w:val="24"/>
        </w:rPr>
      </w:pPr>
    </w:p>
    <w:p w:rsidR="00963733" w:rsidRDefault="00963733" w:rsidP="00CA2D17">
      <w:pPr>
        <w:jc w:val="both"/>
        <w:rPr>
          <w:rFonts w:ascii="Arial" w:hAnsi="Arial" w:cs="Arial"/>
          <w:b/>
          <w:sz w:val="24"/>
          <w:szCs w:val="24"/>
        </w:rPr>
      </w:pPr>
    </w:p>
    <w:p w:rsidR="00963733" w:rsidRDefault="00963733" w:rsidP="00CA2D17">
      <w:pPr>
        <w:jc w:val="both"/>
        <w:rPr>
          <w:rFonts w:ascii="Arial" w:hAnsi="Arial" w:cs="Arial"/>
          <w:b/>
          <w:sz w:val="24"/>
          <w:szCs w:val="24"/>
        </w:rPr>
      </w:pPr>
    </w:p>
    <w:p w:rsidR="00963733" w:rsidRDefault="00963733" w:rsidP="00CA2D17">
      <w:pPr>
        <w:jc w:val="both"/>
        <w:rPr>
          <w:rFonts w:ascii="Arial" w:hAnsi="Arial" w:cs="Arial"/>
          <w:b/>
          <w:sz w:val="24"/>
          <w:szCs w:val="24"/>
        </w:rPr>
      </w:pPr>
    </w:p>
    <w:p w:rsidR="009D0F9E" w:rsidRDefault="009D0F9E" w:rsidP="00CA2D17">
      <w:pPr>
        <w:jc w:val="both"/>
        <w:rPr>
          <w:rFonts w:ascii="Arial" w:hAnsi="Arial" w:cs="Arial"/>
          <w:b/>
          <w:sz w:val="24"/>
          <w:szCs w:val="24"/>
        </w:rPr>
      </w:pPr>
    </w:p>
    <w:p w:rsidR="009D0F9E" w:rsidRDefault="009D0F9E" w:rsidP="00CA2D17">
      <w:pPr>
        <w:jc w:val="both"/>
        <w:rPr>
          <w:rFonts w:ascii="Arial" w:hAnsi="Arial" w:cs="Arial"/>
          <w:b/>
          <w:sz w:val="24"/>
          <w:szCs w:val="24"/>
        </w:rPr>
      </w:pPr>
    </w:p>
    <w:p w:rsidR="00963733" w:rsidRDefault="00963733" w:rsidP="00CA2D17">
      <w:pPr>
        <w:jc w:val="both"/>
        <w:rPr>
          <w:rFonts w:ascii="Arial" w:hAnsi="Arial" w:cs="Arial"/>
          <w:b/>
          <w:sz w:val="24"/>
          <w:szCs w:val="24"/>
        </w:rPr>
      </w:pPr>
    </w:p>
    <w:p w:rsidR="00963733" w:rsidRDefault="00963733" w:rsidP="00963733">
      <w:pPr>
        <w:jc w:val="center"/>
        <w:rPr>
          <w:rFonts w:ascii="Arial" w:hAnsi="Arial" w:cs="Arial"/>
          <w:b/>
          <w:sz w:val="24"/>
          <w:szCs w:val="24"/>
        </w:rPr>
      </w:pPr>
      <w:r>
        <w:rPr>
          <w:rFonts w:ascii="Arial" w:hAnsi="Arial" w:cs="Arial"/>
          <w:b/>
          <w:sz w:val="24"/>
          <w:szCs w:val="24"/>
        </w:rPr>
        <w:t>Índice</w:t>
      </w:r>
    </w:p>
    <w:p w:rsidR="00963733" w:rsidRDefault="00963733" w:rsidP="00CA2D17">
      <w:pPr>
        <w:jc w:val="both"/>
        <w:rPr>
          <w:rFonts w:ascii="Arial" w:hAnsi="Arial" w:cs="Arial"/>
          <w:b/>
          <w:sz w:val="24"/>
          <w:szCs w:val="24"/>
        </w:rPr>
      </w:pPr>
    </w:p>
    <w:p w:rsidR="00963733" w:rsidRDefault="00963733" w:rsidP="00CA2D17">
      <w:pPr>
        <w:jc w:val="both"/>
        <w:rPr>
          <w:rFonts w:ascii="Arial" w:hAnsi="Arial" w:cs="Arial"/>
          <w:b/>
          <w:sz w:val="24"/>
          <w:szCs w:val="24"/>
        </w:rPr>
      </w:pPr>
      <w:r>
        <w:rPr>
          <w:rFonts w:ascii="Arial" w:hAnsi="Arial" w:cs="Arial"/>
          <w:b/>
          <w:sz w:val="24"/>
          <w:szCs w:val="24"/>
        </w:rPr>
        <w:t xml:space="preserve">Inscripción de Actos Registrales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861CE1">
        <w:rPr>
          <w:rFonts w:ascii="Arial" w:hAnsi="Arial" w:cs="Arial"/>
          <w:b/>
          <w:sz w:val="24"/>
          <w:szCs w:val="24"/>
        </w:rPr>
        <w:t xml:space="preserve"> </w:t>
      </w:r>
      <w:r>
        <w:rPr>
          <w:rFonts w:ascii="Arial" w:hAnsi="Arial" w:cs="Arial"/>
          <w:b/>
          <w:sz w:val="24"/>
          <w:szCs w:val="24"/>
        </w:rPr>
        <w:t>6</w:t>
      </w:r>
    </w:p>
    <w:p w:rsidR="00963733" w:rsidRDefault="00963733" w:rsidP="00CA2D17">
      <w:pPr>
        <w:jc w:val="both"/>
        <w:rPr>
          <w:rFonts w:ascii="Arial" w:hAnsi="Arial" w:cs="Arial"/>
          <w:b/>
          <w:sz w:val="24"/>
          <w:szCs w:val="24"/>
        </w:rPr>
      </w:pPr>
      <w:r>
        <w:rPr>
          <w:rFonts w:ascii="Arial" w:hAnsi="Arial" w:cs="Arial"/>
          <w:b/>
          <w:sz w:val="24"/>
          <w:szCs w:val="24"/>
        </w:rPr>
        <w:t>Nacimientos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861CE1">
        <w:rPr>
          <w:rFonts w:ascii="Arial" w:hAnsi="Arial" w:cs="Arial"/>
          <w:b/>
          <w:sz w:val="24"/>
          <w:szCs w:val="24"/>
        </w:rPr>
        <w:t xml:space="preserve"> </w:t>
      </w:r>
      <w:r>
        <w:rPr>
          <w:rFonts w:ascii="Arial" w:hAnsi="Arial" w:cs="Arial"/>
          <w:b/>
          <w:sz w:val="24"/>
          <w:szCs w:val="24"/>
        </w:rPr>
        <w:t>6</w:t>
      </w:r>
    </w:p>
    <w:p w:rsidR="00963733" w:rsidRDefault="00963733" w:rsidP="00CA2D17">
      <w:pPr>
        <w:jc w:val="both"/>
        <w:rPr>
          <w:rFonts w:ascii="Arial" w:hAnsi="Arial" w:cs="Arial"/>
          <w:b/>
          <w:sz w:val="24"/>
          <w:szCs w:val="24"/>
        </w:rPr>
      </w:pPr>
      <w:r>
        <w:rPr>
          <w:rFonts w:ascii="Arial" w:hAnsi="Arial" w:cs="Arial"/>
          <w:b/>
          <w:sz w:val="24"/>
          <w:szCs w:val="24"/>
        </w:rPr>
        <w:t>Matrimonios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861CE1">
        <w:rPr>
          <w:rFonts w:ascii="Arial" w:hAnsi="Arial" w:cs="Arial"/>
          <w:b/>
          <w:sz w:val="24"/>
          <w:szCs w:val="24"/>
        </w:rPr>
        <w:t xml:space="preserve"> </w:t>
      </w:r>
      <w:r>
        <w:rPr>
          <w:rFonts w:ascii="Arial" w:hAnsi="Arial" w:cs="Arial"/>
          <w:b/>
          <w:sz w:val="24"/>
          <w:szCs w:val="24"/>
        </w:rPr>
        <w:t>8</w:t>
      </w:r>
    </w:p>
    <w:p w:rsidR="00963733" w:rsidRDefault="00861CE1" w:rsidP="00CA2D17">
      <w:pPr>
        <w:jc w:val="both"/>
        <w:rPr>
          <w:rFonts w:ascii="Arial" w:hAnsi="Arial" w:cs="Arial"/>
          <w:b/>
          <w:sz w:val="24"/>
          <w:szCs w:val="24"/>
        </w:rPr>
      </w:pPr>
      <w:r>
        <w:rPr>
          <w:rFonts w:ascii="Arial" w:hAnsi="Arial" w:cs="Arial"/>
          <w:b/>
          <w:sz w:val="24"/>
          <w:szCs w:val="24"/>
        </w:rPr>
        <w:t>Concubinato</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13</w:t>
      </w:r>
    </w:p>
    <w:p w:rsidR="00861CE1" w:rsidRDefault="00861CE1" w:rsidP="00CA2D17">
      <w:pPr>
        <w:jc w:val="both"/>
        <w:rPr>
          <w:rFonts w:ascii="Arial" w:hAnsi="Arial" w:cs="Arial"/>
          <w:b/>
          <w:sz w:val="24"/>
          <w:szCs w:val="24"/>
        </w:rPr>
      </w:pPr>
      <w:r>
        <w:rPr>
          <w:rFonts w:ascii="Arial" w:hAnsi="Arial" w:cs="Arial"/>
          <w:b/>
          <w:sz w:val="24"/>
          <w:szCs w:val="24"/>
        </w:rPr>
        <w:t>Defunción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E5694A">
        <w:rPr>
          <w:rFonts w:ascii="Arial" w:hAnsi="Arial" w:cs="Arial"/>
          <w:b/>
          <w:sz w:val="24"/>
          <w:szCs w:val="24"/>
        </w:rPr>
        <w:t>14</w:t>
      </w:r>
    </w:p>
    <w:p w:rsidR="00861CE1" w:rsidRDefault="00861CE1" w:rsidP="00CA2D17">
      <w:pPr>
        <w:jc w:val="both"/>
        <w:rPr>
          <w:rFonts w:ascii="Arial" w:hAnsi="Arial" w:cs="Arial"/>
          <w:b/>
          <w:sz w:val="24"/>
          <w:szCs w:val="24"/>
        </w:rPr>
      </w:pPr>
      <w:r>
        <w:rPr>
          <w:rFonts w:ascii="Arial" w:hAnsi="Arial" w:cs="Arial"/>
          <w:b/>
          <w:sz w:val="24"/>
          <w:szCs w:val="24"/>
        </w:rPr>
        <w:t>Divorcios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5D7E4D">
        <w:rPr>
          <w:rFonts w:ascii="Arial" w:hAnsi="Arial" w:cs="Arial"/>
          <w:b/>
          <w:sz w:val="24"/>
          <w:szCs w:val="24"/>
        </w:rPr>
        <w:t>17</w:t>
      </w:r>
    </w:p>
    <w:p w:rsidR="00861CE1" w:rsidRDefault="00861CE1" w:rsidP="00CA2D17">
      <w:pPr>
        <w:jc w:val="both"/>
        <w:rPr>
          <w:rFonts w:ascii="Arial" w:hAnsi="Arial" w:cs="Arial"/>
          <w:b/>
          <w:sz w:val="24"/>
          <w:szCs w:val="24"/>
        </w:rPr>
      </w:pPr>
      <w:r>
        <w:rPr>
          <w:rFonts w:ascii="Arial" w:hAnsi="Arial" w:cs="Arial"/>
          <w:b/>
          <w:sz w:val="24"/>
          <w:szCs w:val="24"/>
        </w:rPr>
        <w:t>Reconocimiento</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5D7E4D">
        <w:rPr>
          <w:rFonts w:ascii="Arial" w:hAnsi="Arial" w:cs="Arial"/>
          <w:b/>
          <w:sz w:val="24"/>
          <w:szCs w:val="24"/>
        </w:rPr>
        <w:t>21</w:t>
      </w:r>
    </w:p>
    <w:p w:rsidR="00861CE1" w:rsidRDefault="00861CE1" w:rsidP="00CA2D17">
      <w:pPr>
        <w:jc w:val="both"/>
        <w:rPr>
          <w:rFonts w:ascii="Arial" w:hAnsi="Arial" w:cs="Arial"/>
          <w:b/>
          <w:sz w:val="24"/>
          <w:szCs w:val="24"/>
        </w:rPr>
      </w:pPr>
      <w:r>
        <w:rPr>
          <w:rFonts w:ascii="Arial" w:hAnsi="Arial" w:cs="Arial"/>
          <w:b/>
          <w:sz w:val="24"/>
          <w:szCs w:val="24"/>
        </w:rPr>
        <w:t>Adopción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2</w:t>
      </w:r>
      <w:r w:rsidR="005D7E4D">
        <w:rPr>
          <w:rFonts w:ascii="Arial" w:hAnsi="Arial" w:cs="Arial"/>
          <w:b/>
          <w:sz w:val="24"/>
          <w:szCs w:val="24"/>
        </w:rPr>
        <w:t>2</w:t>
      </w:r>
    </w:p>
    <w:p w:rsidR="00861CE1" w:rsidRDefault="00861CE1" w:rsidP="00CA2D17">
      <w:pPr>
        <w:jc w:val="both"/>
        <w:rPr>
          <w:rFonts w:ascii="Arial" w:hAnsi="Arial" w:cs="Arial"/>
          <w:b/>
          <w:sz w:val="24"/>
          <w:szCs w:val="24"/>
        </w:rPr>
      </w:pPr>
      <w:r>
        <w:rPr>
          <w:rFonts w:ascii="Arial" w:hAnsi="Arial" w:cs="Arial"/>
          <w:b/>
          <w:sz w:val="24"/>
          <w:szCs w:val="24"/>
        </w:rPr>
        <w:t xml:space="preserve">Sentencias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5D7E4D">
        <w:rPr>
          <w:rFonts w:ascii="Arial" w:hAnsi="Arial" w:cs="Arial"/>
          <w:b/>
          <w:sz w:val="24"/>
          <w:szCs w:val="24"/>
        </w:rPr>
        <w:t>23</w:t>
      </w:r>
    </w:p>
    <w:p w:rsidR="00861CE1" w:rsidRDefault="00861CE1" w:rsidP="00CA2D17">
      <w:pPr>
        <w:jc w:val="both"/>
        <w:rPr>
          <w:rFonts w:ascii="Arial" w:hAnsi="Arial" w:cs="Arial"/>
          <w:b/>
          <w:sz w:val="24"/>
          <w:szCs w:val="24"/>
        </w:rPr>
      </w:pPr>
      <w:r>
        <w:rPr>
          <w:rFonts w:ascii="Arial" w:hAnsi="Arial" w:cs="Arial"/>
          <w:b/>
          <w:sz w:val="24"/>
          <w:szCs w:val="24"/>
        </w:rPr>
        <w:t>Extranjería</w:t>
      </w:r>
      <w:r w:rsidR="00D32542">
        <w:rPr>
          <w:rFonts w:ascii="Arial" w:hAnsi="Arial" w:cs="Arial"/>
          <w:b/>
          <w:sz w:val="24"/>
          <w:szCs w:val="24"/>
        </w:rPr>
        <w:t>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5D7E4D">
        <w:rPr>
          <w:rFonts w:ascii="Arial" w:hAnsi="Arial" w:cs="Arial"/>
          <w:b/>
          <w:sz w:val="24"/>
          <w:szCs w:val="24"/>
        </w:rPr>
        <w:t>24</w:t>
      </w:r>
    </w:p>
    <w:p w:rsidR="00861CE1" w:rsidRDefault="00861CE1" w:rsidP="00CA2D17">
      <w:pPr>
        <w:jc w:val="both"/>
        <w:rPr>
          <w:rFonts w:ascii="Arial" w:hAnsi="Arial" w:cs="Arial"/>
          <w:b/>
          <w:sz w:val="24"/>
          <w:szCs w:val="24"/>
        </w:rPr>
      </w:pPr>
      <w:r>
        <w:rPr>
          <w:rFonts w:ascii="Arial" w:hAnsi="Arial" w:cs="Arial"/>
          <w:b/>
          <w:sz w:val="24"/>
          <w:szCs w:val="24"/>
        </w:rPr>
        <w:t>Maternidad Subrogada</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5D7E4D">
        <w:rPr>
          <w:rFonts w:ascii="Arial" w:hAnsi="Arial" w:cs="Arial"/>
          <w:b/>
          <w:sz w:val="24"/>
          <w:szCs w:val="24"/>
        </w:rPr>
        <w:t>33</w:t>
      </w:r>
    </w:p>
    <w:p w:rsidR="00861CE1" w:rsidRDefault="00861CE1" w:rsidP="00CA2D17">
      <w:pPr>
        <w:jc w:val="both"/>
        <w:rPr>
          <w:rFonts w:ascii="Arial" w:hAnsi="Arial" w:cs="Arial"/>
          <w:b/>
          <w:sz w:val="24"/>
          <w:szCs w:val="24"/>
        </w:rPr>
      </w:pPr>
      <w:r>
        <w:rPr>
          <w:rFonts w:ascii="Arial" w:hAnsi="Arial" w:cs="Arial"/>
          <w:b/>
          <w:sz w:val="24"/>
          <w:szCs w:val="24"/>
        </w:rPr>
        <w:t xml:space="preserve">Reasignación Concordancia </w:t>
      </w:r>
      <w:r w:rsidR="00D32542">
        <w:rPr>
          <w:rFonts w:ascii="Arial" w:hAnsi="Arial" w:cs="Arial"/>
          <w:b/>
          <w:sz w:val="24"/>
          <w:szCs w:val="24"/>
        </w:rPr>
        <w:t>Sexo-G</w:t>
      </w:r>
      <w:r>
        <w:rPr>
          <w:rFonts w:ascii="Arial" w:hAnsi="Arial" w:cs="Arial"/>
          <w:b/>
          <w:sz w:val="24"/>
          <w:szCs w:val="24"/>
        </w:rPr>
        <w:t>enérica</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5D7E4D">
        <w:rPr>
          <w:rFonts w:ascii="Arial" w:hAnsi="Arial" w:cs="Arial"/>
          <w:b/>
          <w:sz w:val="24"/>
          <w:szCs w:val="24"/>
        </w:rPr>
        <w:t>34</w:t>
      </w:r>
      <w:r>
        <w:rPr>
          <w:rFonts w:ascii="Arial" w:hAnsi="Arial" w:cs="Arial"/>
          <w:b/>
          <w:sz w:val="24"/>
          <w:szCs w:val="24"/>
        </w:rPr>
        <w:t xml:space="preserve"> </w:t>
      </w:r>
    </w:p>
    <w:p w:rsidR="00D32542" w:rsidRDefault="005D7E4D" w:rsidP="00CA2D17">
      <w:pPr>
        <w:jc w:val="both"/>
        <w:rPr>
          <w:rFonts w:ascii="Arial" w:hAnsi="Arial" w:cs="Arial"/>
          <w:b/>
          <w:sz w:val="24"/>
          <w:szCs w:val="24"/>
        </w:rPr>
      </w:pPr>
      <w:r>
        <w:rPr>
          <w:rFonts w:ascii="Arial" w:hAnsi="Arial" w:cs="Arial"/>
          <w:b/>
          <w:sz w:val="24"/>
          <w:szCs w:val="24"/>
        </w:rPr>
        <w:t>Aclaración de Actas</w:t>
      </w:r>
      <w:r w:rsidR="00D32542">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D32542">
        <w:rPr>
          <w:rFonts w:ascii="Arial" w:hAnsi="Arial" w:cs="Arial"/>
          <w:b/>
          <w:sz w:val="24"/>
          <w:szCs w:val="24"/>
        </w:rPr>
        <w:tab/>
      </w:r>
      <w:r w:rsidR="00D32542">
        <w:rPr>
          <w:rFonts w:ascii="Arial" w:hAnsi="Arial" w:cs="Arial"/>
          <w:b/>
          <w:sz w:val="24"/>
          <w:szCs w:val="24"/>
        </w:rPr>
        <w:tab/>
      </w:r>
      <w:r w:rsidR="00D32542">
        <w:rPr>
          <w:rFonts w:ascii="Arial" w:hAnsi="Arial" w:cs="Arial"/>
          <w:b/>
          <w:sz w:val="24"/>
          <w:szCs w:val="24"/>
        </w:rPr>
        <w:tab/>
      </w:r>
      <w:r>
        <w:rPr>
          <w:rFonts w:ascii="Arial" w:hAnsi="Arial" w:cs="Arial"/>
          <w:b/>
          <w:sz w:val="24"/>
          <w:szCs w:val="24"/>
        </w:rPr>
        <w:t>34</w:t>
      </w:r>
    </w:p>
    <w:p w:rsidR="00963733" w:rsidRDefault="00963733" w:rsidP="00CA2D17">
      <w:pPr>
        <w:jc w:val="both"/>
        <w:rPr>
          <w:rFonts w:ascii="Arial" w:hAnsi="Arial" w:cs="Arial"/>
          <w:b/>
          <w:sz w:val="24"/>
          <w:szCs w:val="24"/>
        </w:rPr>
      </w:pPr>
    </w:p>
    <w:p w:rsidR="00963733" w:rsidRDefault="00963733" w:rsidP="00CA2D17">
      <w:pPr>
        <w:jc w:val="both"/>
        <w:rPr>
          <w:rFonts w:ascii="Arial" w:hAnsi="Arial" w:cs="Arial"/>
          <w:b/>
          <w:sz w:val="24"/>
          <w:szCs w:val="24"/>
        </w:rPr>
      </w:pPr>
    </w:p>
    <w:p w:rsidR="00963733" w:rsidRDefault="00963733" w:rsidP="00CA2D17">
      <w:pPr>
        <w:jc w:val="both"/>
        <w:rPr>
          <w:rFonts w:ascii="Arial" w:hAnsi="Arial" w:cs="Arial"/>
          <w:b/>
          <w:sz w:val="24"/>
          <w:szCs w:val="24"/>
        </w:rPr>
      </w:pPr>
    </w:p>
    <w:p w:rsidR="00963733" w:rsidRDefault="00963733" w:rsidP="00CA2D17">
      <w:pPr>
        <w:jc w:val="both"/>
        <w:rPr>
          <w:rFonts w:ascii="Arial" w:hAnsi="Arial" w:cs="Arial"/>
          <w:b/>
          <w:sz w:val="24"/>
          <w:szCs w:val="24"/>
        </w:rPr>
      </w:pPr>
    </w:p>
    <w:p w:rsidR="00963733" w:rsidRDefault="00963733" w:rsidP="00CA2D17">
      <w:pPr>
        <w:jc w:val="both"/>
        <w:rPr>
          <w:rFonts w:ascii="Arial" w:hAnsi="Arial" w:cs="Arial"/>
          <w:b/>
          <w:sz w:val="24"/>
          <w:szCs w:val="24"/>
        </w:rPr>
      </w:pPr>
    </w:p>
    <w:p w:rsidR="00326B77" w:rsidRDefault="00326B77" w:rsidP="00861CE1">
      <w:pPr>
        <w:rPr>
          <w:rFonts w:ascii="Arial" w:hAnsi="Arial" w:cs="Arial"/>
          <w:b/>
          <w:sz w:val="24"/>
          <w:szCs w:val="24"/>
        </w:rPr>
      </w:pPr>
    </w:p>
    <w:p w:rsidR="00CA2D17" w:rsidRDefault="00EA3936" w:rsidP="00CA2D17">
      <w:pPr>
        <w:jc w:val="center"/>
        <w:rPr>
          <w:rFonts w:ascii="Arial" w:hAnsi="Arial" w:cs="Arial"/>
          <w:b/>
          <w:sz w:val="24"/>
          <w:szCs w:val="24"/>
        </w:rPr>
      </w:pPr>
      <w:r>
        <w:rPr>
          <w:rFonts w:ascii="Arial" w:hAnsi="Arial" w:cs="Arial"/>
          <w:b/>
          <w:sz w:val="24"/>
          <w:szCs w:val="24"/>
        </w:rPr>
        <w:t xml:space="preserve">  </w:t>
      </w:r>
      <w:r w:rsidR="00CA2D17">
        <w:rPr>
          <w:rFonts w:ascii="Arial" w:hAnsi="Arial" w:cs="Arial"/>
          <w:b/>
          <w:sz w:val="24"/>
          <w:szCs w:val="24"/>
        </w:rPr>
        <w:t xml:space="preserve"> </w:t>
      </w:r>
      <w:r w:rsidR="00CA2D17">
        <w:rPr>
          <w:rFonts w:ascii="Arial" w:hAnsi="Arial" w:cs="Arial"/>
          <w:b/>
          <w:sz w:val="48"/>
          <w:szCs w:val="48"/>
        </w:rPr>
        <w:t xml:space="preserve">   </w:t>
      </w:r>
      <w:r>
        <w:rPr>
          <w:rFonts w:ascii="Arial" w:hAnsi="Arial" w:cs="Arial"/>
          <w:b/>
          <w:sz w:val="24"/>
          <w:szCs w:val="24"/>
        </w:rPr>
        <w:t xml:space="preserve">            </w:t>
      </w:r>
      <w:r w:rsidR="00CA2D17">
        <w:rPr>
          <w:rFonts w:ascii="Arial" w:hAnsi="Arial" w:cs="Arial"/>
          <w:b/>
          <w:sz w:val="24"/>
          <w:szCs w:val="24"/>
        </w:rPr>
        <w:t xml:space="preserve">        </w:t>
      </w:r>
    </w:p>
    <w:p w:rsidR="00C1226C" w:rsidRDefault="00C1226C" w:rsidP="00C1226C">
      <w:pPr>
        <w:jc w:val="center"/>
        <w:rPr>
          <w:b/>
          <w:sz w:val="26"/>
          <w:szCs w:val="26"/>
        </w:rPr>
      </w:pPr>
      <w:r w:rsidRPr="00F158D7">
        <w:rPr>
          <w:b/>
          <w:sz w:val="26"/>
          <w:szCs w:val="26"/>
        </w:rPr>
        <w:t>QUE ES EL REG</w:t>
      </w:r>
      <w:r w:rsidR="005D7E4D">
        <w:rPr>
          <w:b/>
          <w:sz w:val="26"/>
          <w:szCs w:val="26"/>
        </w:rPr>
        <w:t>ISTRO CIVIL</w:t>
      </w:r>
    </w:p>
    <w:p w:rsidR="00E5694A" w:rsidRDefault="00E5694A" w:rsidP="00C1226C">
      <w:pPr>
        <w:jc w:val="center"/>
        <w:rPr>
          <w:b/>
          <w:sz w:val="26"/>
          <w:szCs w:val="26"/>
        </w:rPr>
      </w:pPr>
    </w:p>
    <w:p w:rsidR="009D0F9E" w:rsidRPr="00F158D7" w:rsidRDefault="009D0F9E" w:rsidP="00C1226C">
      <w:pPr>
        <w:jc w:val="center"/>
        <w:rPr>
          <w:b/>
          <w:sz w:val="26"/>
          <w:szCs w:val="26"/>
        </w:rPr>
      </w:pPr>
    </w:p>
    <w:p w:rsidR="00C1226C" w:rsidRDefault="00C1226C" w:rsidP="00C1226C">
      <w:pPr>
        <w:jc w:val="both"/>
      </w:pPr>
      <w:r>
        <w:t>Es una institución del orden público y de interés social por medio del cual el Estado inscribe, autoriza, certifica, y da publicidad a los hechos y actos constitutivos, modificativos o extintivos del Estado familiar de las personas (Art. 1096 Código Familiar para el Estado de Sinaloa).</w:t>
      </w:r>
    </w:p>
    <w:p w:rsidR="00F158D7" w:rsidRDefault="00BF7119" w:rsidP="00BF7119">
      <w:pPr>
        <w:jc w:val="both"/>
      </w:pPr>
      <w:r>
        <w:t xml:space="preserve">En el Estado, la prestación del servicio del Registro Civil, así como la dirección y control del mismo, estará a cargo del Ejecutivo Estatal, a través de la Secretaría General de Gobierno, misma que para cumplir con esta atribución contará con una Dirección del Registro Civil, los departamentos y las Oficialías del Registro Civil que acuerde el Ejecutivo Estatal, quienes ejercerán las atribuciones que este Código, las leyes y los reglamentos les conceden, y tendrán fe pública en el desempeño de las labores propias de su cargo. </w:t>
      </w:r>
    </w:p>
    <w:p w:rsidR="00F158D7" w:rsidRDefault="00BF7119" w:rsidP="00BF7119">
      <w:pPr>
        <w:jc w:val="both"/>
      </w:pPr>
      <w:r>
        <w:t xml:space="preserve">El Registro Civil tendrá a su cargo el Registro de Deudores Alimentarios Morosos, en el que se inscribirá a las personas que hayan dejado de cumplir con la obligación alimentaria a que se refiere el segundo párrafo del artículo 223 del presente Código. (Adic. Según Decreto No. 04 publicado en el P.O. No. 152 de fecha 14 de Diciembre de 2016). </w:t>
      </w:r>
    </w:p>
    <w:p w:rsidR="00BF7119" w:rsidRDefault="00BF7119" w:rsidP="00BF7119">
      <w:pPr>
        <w:jc w:val="both"/>
        <w:rPr>
          <w:i/>
        </w:rPr>
      </w:pPr>
      <w:r>
        <w:t>Las Oficialías del Registro Civil estarán a cargo de servidores públicos denominados Oficiales del Registro Civil. (Se recorre por Decreto No. 04 publicado en el P.O. No. 152 de fecha 14 de Diciembre de 2016).</w:t>
      </w:r>
      <w:r w:rsidRPr="00B723BF">
        <w:rPr>
          <w:i/>
        </w:rPr>
        <w:t xml:space="preserve"> </w:t>
      </w:r>
      <w:r>
        <w:rPr>
          <w:i/>
        </w:rPr>
        <w:t>(Artículo 1096</w:t>
      </w:r>
      <w:r w:rsidRPr="00B723BF">
        <w:rPr>
          <w:i/>
        </w:rPr>
        <w:t xml:space="preserve"> Código Familiar para el Estado de Sinaloa).</w:t>
      </w:r>
    </w:p>
    <w:p w:rsidR="00BF7119" w:rsidRDefault="00BF7119" w:rsidP="00BF7119">
      <w:pPr>
        <w:jc w:val="both"/>
        <w:rPr>
          <w:i/>
        </w:rPr>
      </w:pPr>
    </w:p>
    <w:p w:rsidR="00326B77" w:rsidRDefault="00326B77" w:rsidP="00BF7119">
      <w:pPr>
        <w:jc w:val="both"/>
        <w:rPr>
          <w:i/>
        </w:rPr>
      </w:pPr>
    </w:p>
    <w:p w:rsidR="00326B77" w:rsidRDefault="00326B77" w:rsidP="00BF7119">
      <w:pPr>
        <w:jc w:val="both"/>
        <w:rPr>
          <w:i/>
        </w:rPr>
      </w:pPr>
    </w:p>
    <w:p w:rsidR="00326B77" w:rsidRDefault="00326B77" w:rsidP="00BF7119">
      <w:pPr>
        <w:jc w:val="both"/>
        <w:rPr>
          <w:i/>
        </w:rPr>
      </w:pPr>
    </w:p>
    <w:p w:rsidR="00326B77" w:rsidRDefault="00326B77" w:rsidP="00BF7119">
      <w:pPr>
        <w:jc w:val="both"/>
        <w:rPr>
          <w:i/>
        </w:rPr>
      </w:pPr>
    </w:p>
    <w:p w:rsidR="00326B77" w:rsidRDefault="00326B77" w:rsidP="00BF7119">
      <w:pPr>
        <w:jc w:val="both"/>
        <w:rPr>
          <w:i/>
        </w:rPr>
      </w:pPr>
    </w:p>
    <w:p w:rsidR="00963733" w:rsidRDefault="00963733" w:rsidP="00BF7119">
      <w:pPr>
        <w:jc w:val="both"/>
        <w:rPr>
          <w:i/>
        </w:rPr>
      </w:pPr>
    </w:p>
    <w:p w:rsidR="00326B77" w:rsidRDefault="00326B77" w:rsidP="00E5694A">
      <w:pPr>
        <w:rPr>
          <w:b/>
          <w:sz w:val="26"/>
          <w:szCs w:val="26"/>
        </w:rPr>
      </w:pPr>
    </w:p>
    <w:p w:rsidR="00BF7119" w:rsidRDefault="00E5694A" w:rsidP="00BF7119">
      <w:pPr>
        <w:jc w:val="center"/>
        <w:rPr>
          <w:b/>
          <w:sz w:val="26"/>
          <w:szCs w:val="26"/>
        </w:rPr>
      </w:pPr>
      <w:r>
        <w:rPr>
          <w:b/>
          <w:sz w:val="26"/>
          <w:szCs w:val="26"/>
        </w:rPr>
        <w:t>OFICIALES DEL REGISTRO CIVIL</w:t>
      </w:r>
    </w:p>
    <w:p w:rsidR="00E5694A" w:rsidRPr="00F158D7" w:rsidRDefault="00E5694A" w:rsidP="00BF7119">
      <w:pPr>
        <w:jc w:val="center"/>
        <w:rPr>
          <w:b/>
          <w:sz w:val="26"/>
          <w:szCs w:val="26"/>
        </w:rPr>
      </w:pPr>
    </w:p>
    <w:p w:rsidR="00BF7119" w:rsidRDefault="00BF7119" w:rsidP="00BF7119">
      <w:pPr>
        <w:jc w:val="both"/>
      </w:pPr>
      <w:r>
        <w:t xml:space="preserve">Los oficiales del registro civil podrán autorizar los actos del estado familiar y extender las actas relativas a nacimiento, reconocimiento de hijos, matrimonio, concubinato, divorcio y defunción de los mexicanos y extranjeros en la entidad, al realizarse el hecho o acto de que se trate, así como inscribir las ejecutorias que declaren el registro de hijos acogidos, la ausencia, la presunción de muerte, la tutela, que se ha perdido o limitado la capacidad legal para administrar bienes y las sentencias que ordenen el levantamiento de una nueva acta por cualquiera de los supuestos previstos en este Código, previa la anotación correspondiente al acta de nacimiento primigenia, siempre y cuando se cumplan las formalidades exigidas por los ordenamientos jurídicos aplicables; las cuales se asentarán en documentos especiales que se denominarán, “Formas del Registro Civil”. (Ref. Según Decreto No. 944 de 30 de julio de 2013, publicado en el Periódico Oficial “El Estado de Sinaloa” No. 099 de 16 de agosto de 2013). </w:t>
      </w:r>
    </w:p>
    <w:p w:rsidR="00BF7119" w:rsidRPr="00B723BF" w:rsidRDefault="00BF7119" w:rsidP="00BF7119">
      <w:pPr>
        <w:jc w:val="both"/>
      </w:pPr>
      <w:r>
        <w:t xml:space="preserve">Asimismo podrán hacer la anotación en el Registro de Deudores Alimentarios Morosos a que se refiere el tercer párrafo del artículo 223 y extender la constancia que informe si quien la solicita se encuentra inscrito o no en el Registro como deudor alimentario moroso o deudor alimentario sin adeudo de pagos, según corresponda. (Adic. Según Decreto No. 04 publicado en el P.O. No. 152 de fecha 14 de Diciembre de 2016). </w:t>
      </w:r>
      <w:r w:rsidRPr="00B723BF">
        <w:rPr>
          <w:i/>
        </w:rPr>
        <w:t>(Artículo 1097 Código Familiar para el Estado de Sinaloa).</w:t>
      </w:r>
    </w:p>
    <w:p w:rsidR="002539AE" w:rsidRPr="00BF7119" w:rsidRDefault="00BF7119" w:rsidP="00C1226C">
      <w:pPr>
        <w:jc w:val="both"/>
        <w:rPr>
          <w:b/>
          <w:i/>
        </w:rPr>
      </w:pPr>
      <w:r>
        <w:t>Los actos y actas del estado familiar con relación a titulares del registro civil rel</w:t>
      </w:r>
      <w:r w:rsidR="00A94F9A">
        <w:t xml:space="preserve">ativas a su pareja matrimonial, </w:t>
      </w:r>
      <w:r>
        <w:t xml:space="preserve">concubinal y a los ascendientes o descendientes de cualquiera de ellos, no podrán autorizarse por el mismo oficial registrador, pero se asentarán en las formas correspondientes y se autorizarán por el oficial del registro civil más cercano a su jurisdicción. (Ref. Según Decreto No. 944 de 30 de julio de 2013, publicado en el Periódico Oficial “El Estado de Sinaloa” No. 099 de 16 de agosto de 2013). </w:t>
      </w:r>
      <w:r w:rsidRPr="008E1799">
        <w:rPr>
          <w:i/>
        </w:rPr>
        <w:t>(Artí</w:t>
      </w:r>
      <w:r>
        <w:rPr>
          <w:i/>
        </w:rPr>
        <w:t>culo 1112</w:t>
      </w:r>
      <w:r w:rsidRPr="008E1799">
        <w:rPr>
          <w:i/>
        </w:rPr>
        <w:t xml:space="preserve"> Código Familiar para el estado de Sinaloa).</w:t>
      </w:r>
    </w:p>
    <w:p w:rsidR="00BF7119" w:rsidRDefault="00B85422" w:rsidP="00B85422">
      <w:pPr>
        <w:jc w:val="both"/>
        <w:rPr>
          <w:b/>
        </w:rPr>
      </w:pPr>
      <w:r>
        <w:t xml:space="preserve">Se prohíbe absolutamente al oficial del registro civil y a los testigos si los hubiera, hacer inquisición sobre la paternidad. En el acta sólo se expresará lo que deben declarar las personas que presenten al niño y los testigos; cuando se requieran, en términos de lo dispuesto por el artículo 1123 de este Código, aunque aparezcan sospechosas de falsedad; sin perjuicio de que ésta sea castigada conforme a las prescripciones del Código Penal. </w:t>
      </w:r>
      <w:r w:rsidRPr="008E1799">
        <w:rPr>
          <w:i/>
        </w:rPr>
        <w:t>(Artí</w:t>
      </w:r>
      <w:r>
        <w:rPr>
          <w:i/>
        </w:rPr>
        <w:t xml:space="preserve">culo 1134 Párrafo Segundo del </w:t>
      </w:r>
      <w:r w:rsidRPr="008E1799">
        <w:rPr>
          <w:i/>
        </w:rPr>
        <w:t>Código Familiar para el estado de Sinaloa).</w:t>
      </w:r>
    </w:p>
    <w:p w:rsidR="00326B77" w:rsidRDefault="00326B77" w:rsidP="00C1226C">
      <w:pPr>
        <w:jc w:val="center"/>
        <w:rPr>
          <w:b/>
          <w:sz w:val="26"/>
          <w:szCs w:val="26"/>
        </w:rPr>
      </w:pPr>
    </w:p>
    <w:p w:rsidR="00326B77" w:rsidRDefault="00326B77" w:rsidP="00C1226C">
      <w:pPr>
        <w:jc w:val="center"/>
        <w:rPr>
          <w:b/>
          <w:sz w:val="26"/>
          <w:szCs w:val="26"/>
        </w:rPr>
      </w:pPr>
    </w:p>
    <w:p w:rsidR="00326B77" w:rsidRDefault="00326B77" w:rsidP="00C1226C">
      <w:pPr>
        <w:jc w:val="center"/>
        <w:rPr>
          <w:b/>
          <w:sz w:val="26"/>
          <w:szCs w:val="26"/>
        </w:rPr>
      </w:pPr>
    </w:p>
    <w:p w:rsidR="00C1226C" w:rsidRDefault="00C1226C" w:rsidP="00C1226C">
      <w:pPr>
        <w:jc w:val="center"/>
        <w:rPr>
          <w:b/>
          <w:sz w:val="26"/>
          <w:szCs w:val="26"/>
        </w:rPr>
      </w:pPr>
      <w:r w:rsidRPr="00F158D7">
        <w:rPr>
          <w:b/>
          <w:sz w:val="26"/>
          <w:szCs w:val="26"/>
        </w:rPr>
        <w:t>FUNCIONES</w:t>
      </w:r>
    </w:p>
    <w:p w:rsidR="009D0F9E" w:rsidRDefault="009D0F9E" w:rsidP="00C1226C">
      <w:pPr>
        <w:jc w:val="center"/>
        <w:rPr>
          <w:b/>
          <w:sz w:val="26"/>
          <w:szCs w:val="26"/>
        </w:rPr>
      </w:pPr>
    </w:p>
    <w:p w:rsidR="009D0F9E" w:rsidRPr="00F158D7" w:rsidRDefault="009D0F9E" w:rsidP="00C1226C">
      <w:pPr>
        <w:jc w:val="center"/>
        <w:rPr>
          <w:b/>
          <w:sz w:val="26"/>
          <w:szCs w:val="26"/>
        </w:rPr>
      </w:pPr>
    </w:p>
    <w:p w:rsidR="00C1226C" w:rsidRDefault="00C1226C" w:rsidP="00C1226C">
      <w:pPr>
        <w:jc w:val="both"/>
      </w:pPr>
      <w:r w:rsidRPr="00CB7CFE">
        <w:rPr>
          <w:b/>
        </w:rPr>
        <w:t>Inscribe:</w:t>
      </w:r>
      <w:r>
        <w:t xml:space="preserve"> actos y hechos del estado civil.</w:t>
      </w:r>
    </w:p>
    <w:p w:rsidR="006917B8" w:rsidRDefault="006917B8" w:rsidP="00C1226C">
      <w:pPr>
        <w:jc w:val="both"/>
      </w:pPr>
      <w:r>
        <w:t>Los actos son aquellos en donde hay manifestación de voluntad de las personas (matrimonio, divorcio, reconocimiento, etc.) y los hechos son aquellos acontecimientos de la vida en donde no interviene la voluntad del hombre (nacimiento y defunción).</w:t>
      </w:r>
    </w:p>
    <w:p w:rsidR="00C1226C" w:rsidRDefault="00C1226C" w:rsidP="00C1226C">
      <w:pPr>
        <w:jc w:val="both"/>
      </w:pPr>
      <w:r w:rsidRPr="00CB7CFE">
        <w:rPr>
          <w:b/>
        </w:rPr>
        <w:t>Expide:</w:t>
      </w:r>
      <w:r>
        <w:t xml:space="preserve"> copia certificada de todos los documentos (actas del estado civil de las personas, apéndices, etc</w:t>
      </w:r>
      <w:r w:rsidR="002539AE">
        <w:t>.)</w:t>
      </w:r>
    </w:p>
    <w:p w:rsidR="00C1226C" w:rsidRDefault="00C1226C" w:rsidP="00C1226C">
      <w:pPr>
        <w:jc w:val="both"/>
      </w:pPr>
      <w:r w:rsidRPr="00CB7CFE">
        <w:rPr>
          <w:b/>
        </w:rPr>
        <w:t>Publicidad:</w:t>
      </w:r>
      <w:r>
        <w:t xml:space="preserve"> cualquier persona puede solicitar actas y documentación que obre en el registro civil (excepto cuando se trate de adopción plena, esta solo se mostrará por autorización judicial).</w:t>
      </w:r>
    </w:p>
    <w:p w:rsidR="006917B8" w:rsidRDefault="00C1226C" w:rsidP="00D4656B">
      <w:pPr>
        <w:jc w:val="both"/>
      </w:pPr>
      <w:r w:rsidRPr="000A3DDC">
        <w:rPr>
          <w:b/>
        </w:rPr>
        <w:t>Proporcionar información demográfica:</w:t>
      </w:r>
      <w:r>
        <w:t xml:space="preserve"> a través de los registros celebrados en las oficialías se genera información estadística  al Sector Salud, INEGI, INE y al Registro Nacional de Población (RENAPO).</w:t>
      </w:r>
    </w:p>
    <w:p w:rsidR="00D4656B" w:rsidRDefault="00D4656B" w:rsidP="00D4656B">
      <w:pPr>
        <w:jc w:val="both"/>
      </w:pPr>
    </w:p>
    <w:p w:rsidR="00326B77" w:rsidRDefault="00326B77" w:rsidP="00D4656B">
      <w:pPr>
        <w:jc w:val="center"/>
        <w:rPr>
          <w:b/>
          <w:sz w:val="26"/>
          <w:szCs w:val="26"/>
        </w:rPr>
      </w:pPr>
    </w:p>
    <w:p w:rsidR="00326B77" w:rsidRDefault="00326B77" w:rsidP="00D4656B">
      <w:pPr>
        <w:jc w:val="center"/>
        <w:rPr>
          <w:b/>
          <w:sz w:val="26"/>
          <w:szCs w:val="26"/>
        </w:rPr>
      </w:pPr>
    </w:p>
    <w:p w:rsidR="00326B77" w:rsidRDefault="00326B77" w:rsidP="00D4656B">
      <w:pPr>
        <w:jc w:val="center"/>
        <w:rPr>
          <w:b/>
          <w:sz w:val="26"/>
          <w:szCs w:val="26"/>
        </w:rPr>
      </w:pPr>
    </w:p>
    <w:p w:rsidR="00326B77" w:rsidRDefault="00326B77" w:rsidP="00D4656B">
      <w:pPr>
        <w:jc w:val="center"/>
        <w:rPr>
          <w:b/>
          <w:sz w:val="26"/>
          <w:szCs w:val="26"/>
        </w:rPr>
      </w:pPr>
    </w:p>
    <w:p w:rsidR="00326B77" w:rsidRDefault="00326B77" w:rsidP="00D4656B">
      <w:pPr>
        <w:jc w:val="center"/>
        <w:rPr>
          <w:b/>
          <w:sz w:val="26"/>
          <w:szCs w:val="26"/>
        </w:rPr>
      </w:pPr>
    </w:p>
    <w:p w:rsidR="00326B77" w:rsidRDefault="00326B77" w:rsidP="00D4656B">
      <w:pPr>
        <w:jc w:val="center"/>
        <w:rPr>
          <w:b/>
          <w:sz w:val="26"/>
          <w:szCs w:val="26"/>
        </w:rPr>
      </w:pPr>
    </w:p>
    <w:p w:rsidR="00326B77" w:rsidRDefault="00326B77" w:rsidP="00D4656B">
      <w:pPr>
        <w:jc w:val="center"/>
        <w:rPr>
          <w:b/>
          <w:sz w:val="26"/>
          <w:szCs w:val="26"/>
        </w:rPr>
      </w:pPr>
    </w:p>
    <w:p w:rsidR="00326B77" w:rsidRDefault="00326B77" w:rsidP="00D4656B">
      <w:pPr>
        <w:jc w:val="center"/>
        <w:rPr>
          <w:b/>
          <w:sz w:val="26"/>
          <w:szCs w:val="26"/>
        </w:rPr>
      </w:pPr>
    </w:p>
    <w:p w:rsidR="00326B77" w:rsidRDefault="00326B77" w:rsidP="00D4656B">
      <w:pPr>
        <w:jc w:val="center"/>
        <w:rPr>
          <w:b/>
          <w:sz w:val="26"/>
          <w:szCs w:val="26"/>
        </w:rPr>
      </w:pPr>
    </w:p>
    <w:p w:rsidR="00C9498B" w:rsidRDefault="00C9498B" w:rsidP="00D4656B">
      <w:pPr>
        <w:jc w:val="center"/>
        <w:rPr>
          <w:b/>
          <w:sz w:val="26"/>
          <w:szCs w:val="26"/>
        </w:rPr>
      </w:pPr>
    </w:p>
    <w:p w:rsidR="00145110" w:rsidRDefault="00F158D7" w:rsidP="00D4656B">
      <w:pPr>
        <w:jc w:val="center"/>
        <w:rPr>
          <w:b/>
          <w:sz w:val="26"/>
          <w:szCs w:val="26"/>
        </w:rPr>
      </w:pPr>
      <w:r w:rsidRPr="00F158D7">
        <w:rPr>
          <w:b/>
          <w:sz w:val="26"/>
          <w:szCs w:val="26"/>
        </w:rPr>
        <w:t>INSCRIPCION DE ACTOS REGISTRALES</w:t>
      </w:r>
    </w:p>
    <w:p w:rsidR="00C9498B" w:rsidRDefault="00C9498B" w:rsidP="00723A10">
      <w:pPr>
        <w:jc w:val="center"/>
        <w:rPr>
          <w:b/>
        </w:rPr>
      </w:pPr>
    </w:p>
    <w:p w:rsidR="00723A10" w:rsidRDefault="00723A10" w:rsidP="00723A10">
      <w:pPr>
        <w:jc w:val="center"/>
        <w:rPr>
          <w:b/>
        </w:rPr>
      </w:pPr>
      <w:r>
        <w:rPr>
          <w:b/>
        </w:rPr>
        <w:t>REGISTRO DE NACIMIENTO</w:t>
      </w:r>
    </w:p>
    <w:p w:rsidR="00723A10" w:rsidRDefault="00723A10" w:rsidP="00723A10">
      <w:pPr>
        <w:jc w:val="both"/>
      </w:pPr>
      <w:r>
        <w:t xml:space="preserve">Es el documento público probatorio que hace constar de manera fehaciente el nacimiento, la nacionalidad y filiación de un individuo ante la sociedad </w:t>
      </w:r>
      <w:r w:rsidRPr="007755D6">
        <w:rPr>
          <w:i/>
        </w:rPr>
        <w:t>(Art. 1126 Código Familiar para el Estado de Sinaloa).</w:t>
      </w:r>
    </w:p>
    <w:p w:rsidR="00A17392" w:rsidRDefault="00A17392" w:rsidP="00C27C6A">
      <w:pPr>
        <w:rPr>
          <w:b/>
        </w:rPr>
      </w:pPr>
    </w:p>
    <w:p w:rsidR="002539AE" w:rsidRPr="009C6C48" w:rsidRDefault="002539AE" w:rsidP="002539AE">
      <w:pPr>
        <w:jc w:val="center"/>
        <w:rPr>
          <w:b/>
        </w:rPr>
      </w:pPr>
      <w:r w:rsidRPr="009C6C48">
        <w:rPr>
          <w:b/>
        </w:rPr>
        <w:t>REQUISITOS PARA INSCRIBIR UN NACIMIENTO</w:t>
      </w:r>
    </w:p>
    <w:p w:rsidR="002539AE" w:rsidRPr="007755D6" w:rsidRDefault="002539AE" w:rsidP="002539AE">
      <w:pPr>
        <w:pStyle w:val="Prrafodelista"/>
        <w:numPr>
          <w:ilvl w:val="0"/>
          <w:numId w:val="2"/>
        </w:numPr>
        <w:jc w:val="both"/>
        <w:rPr>
          <w:i/>
        </w:rPr>
      </w:pPr>
      <w:r>
        <w:t xml:space="preserve">Presentar al registrado </w:t>
      </w:r>
      <w:r w:rsidRPr="007755D6">
        <w:rPr>
          <w:i/>
        </w:rPr>
        <w:t>(Art. 1123 Código Familiar para el Estado de Sinaloa)</w:t>
      </w:r>
      <w:r>
        <w:rPr>
          <w:i/>
        </w:rPr>
        <w:t>.</w:t>
      </w:r>
    </w:p>
    <w:p w:rsidR="002539AE" w:rsidRDefault="002539AE" w:rsidP="002539AE">
      <w:pPr>
        <w:pStyle w:val="Prrafodelista"/>
        <w:numPr>
          <w:ilvl w:val="0"/>
          <w:numId w:val="2"/>
        </w:numPr>
        <w:jc w:val="both"/>
        <w:rPr>
          <w:i/>
        </w:rPr>
      </w:pPr>
      <w:r>
        <w:t>Certificado de nacimiento</w:t>
      </w:r>
      <w:r w:rsidR="00C92F46">
        <w:t xml:space="preserve"> original</w:t>
      </w:r>
      <w:r>
        <w:t xml:space="preserve"> </w:t>
      </w:r>
      <w:r w:rsidRPr="007755D6">
        <w:rPr>
          <w:i/>
        </w:rPr>
        <w:t>(Art. 1126 Código Familiar para el Estado de Sinaloa).</w:t>
      </w:r>
    </w:p>
    <w:p w:rsidR="00C92F46" w:rsidRPr="00CE0A40" w:rsidRDefault="00C92F46" w:rsidP="00C92F46">
      <w:pPr>
        <w:pStyle w:val="Prrafodelista"/>
        <w:jc w:val="both"/>
      </w:pPr>
      <w:r w:rsidRPr="00CE0A40">
        <w:t>En caso de extravío deberá presentar copia certificada o constancia de nacimiento y denuncia ante el Ministerio Público.</w:t>
      </w:r>
      <w:r w:rsidR="00CE0A40" w:rsidRPr="00CE0A40">
        <w:t xml:space="preserve"> Sin excepción</w:t>
      </w:r>
      <w:r w:rsidR="00CE0A40">
        <w:t xml:space="preserve"> alguna, </w:t>
      </w:r>
      <w:r w:rsidR="00CE0A40" w:rsidRPr="00CE0A40">
        <w:t>deberá comunicarlo previamente a mesa de ayuda para su validación y autorización.</w:t>
      </w:r>
    </w:p>
    <w:p w:rsidR="002539AE" w:rsidRDefault="002539AE" w:rsidP="002539AE">
      <w:pPr>
        <w:pStyle w:val="Prrafodelista"/>
        <w:numPr>
          <w:ilvl w:val="0"/>
          <w:numId w:val="2"/>
        </w:numPr>
        <w:jc w:val="both"/>
      </w:pPr>
      <w:r>
        <w:t>Acta de matrimonio de los padres, si la hubiese.</w:t>
      </w:r>
    </w:p>
    <w:p w:rsidR="002539AE" w:rsidRPr="007755D6" w:rsidRDefault="002539AE" w:rsidP="002539AE">
      <w:pPr>
        <w:pStyle w:val="Prrafodelista"/>
        <w:numPr>
          <w:ilvl w:val="0"/>
          <w:numId w:val="2"/>
        </w:numPr>
        <w:jc w:val="both"/>
        <w:rPr>
          <w:i/>
        </w:rPr>
      </w:pPr>
      <w:r>
        <w:t xml:space="preserve">Acta de nacimiento de los padres </w:t>
      </w:r>
      <w:r w:rsidRPr="007755D6">
        <w:rPr>
          <w:i/>
        </w:rPr>
        <w:t>(Art. 1130 Código Familiar para el Estado de Sinaloa).</w:t>
      </w:r>
    </w:p>
    <w:p w:rsidR="002539AE" w:rsidRDefault="002539AE" w:rsidP="002539AE">
      <w:pPr>
        <w:pStyle w:val="Prrafodelista"/>
        <w:numPr>
          <w:ilvl w:val="0"/>
          <w:numId w:val="2"/>
        </w:numPr>
        <w:jc w:val="both"/>
      </w:pPr>
      <w:r>
        <w:t>Identificación oficial de los padres o quien presente al registrado.</w:t>
      </w:r>
    </w:p>
    <w:p w:rsidR="002539AE" w:rsidRDefault="002539AE" w:rsidP="002539AE">
      <w:pPr>
        <w:pStyle w:val="Prrafodelista"/>
        <w:numPr>
          <w:ilvl w:val="0"/>
          <w:numId w:val="2"/>
        </w:numPr>
        <w:jc w:val="both"/>
      </w:pPr>
      <w:r>
        <w:t xml:space="preserve">Dos testigos mayores de edad, con identificación oficial </w:t>
      </w:r>
      <w:r w:rsidRPr="007755D6">
        <w:rPr>
          <w:i/>
        </w:rPr>
        <w:t>(Art. 1129 Código Familiar para el Estado de Sinaloa</w:t>
      </w:r>
      <w:r>
        <w:t>).</w:t>
      </w:r>
    </w:p>
    <w:p w:rsidR="00C92F46" w:rsidRDefault="0054765E" w:rsidP="002539AE">
      <w:pPr>
        <w:pStyle w:val="Prrafodelista"/>
        <w:numPr>
          <w:ilvl w:val="0"/>
          <w:numId w:val="2"/>
        </w:numPr>
        <w:jc w:val="both"/>
      </w:pPr>
      <w:r>
        <w:t>Constancia de inexistencia de r</w:t>
      </w:r>
      <w:r w:rsidR="00C92F46">
        <w:t>egistro para los nacidos fuera del Edo. de Sinaloa.</w:t>
      </w:r>
    </w:p>
    <w:p w:rsidR="002539AE" w:rsidRDefault="002539AE" w:rsidP="002539AE">
      <w:pPr>
        <w:pStyle w:val="Prrafodelista"/>
        <w:numPr>
          <w:ilvl w:val="0"/>
          <w:numId w:val="2"/>
        </w:numPr>
        <w:jc w:val="both"/>
      </w:pPr>
      <w:r>
        <w:t xml:space="preserve">En el caso de los registros extemporáneos, además de los requisitos antes señalados se requiere de la Inexistencia de nacimiento del lugar de origen y del permiso de Registro extemporáneo (este último se otorga en la Unidad Administrativa de Ahome, USE Culiacán y en la Unidad Administrativa de Mazatlán). </w:t>
      </w:r>
      <w:r w:rsidR="00513F05" w:rsidRPr="00C92F46">
        <w:rPr>
          <w:i/>
        </w:rPr>
        <w:t>(Artículo 42 del Reglamento del  Registro C</w:t>
      </w:r>
      <w:r w:rsidR="0054765E" w:rsidRPr="00C92F46">
        <w:rPr>
          <w:i/>
        </w:rPr>
        <w:t>ivil para el estado de Sinaloa),</w:t>
      </w:r>
      <w:r w:rsidR="0054765E" w:rsidRPr="0054765E">
        <w:t xml:space="preserve"> para los mayores de 18 años se debe agregar la actividad judicial no contenciosa.</w:t>
      </w:r>
    </w:p>
    <w:p w:rsidR="0054765E" w:rsidRDefault="0054765E" w:rsidP="0054765E">
      <w:pPr>
        <w:pStyle w:val="Prrafodelista"/>
        <w:jc w:val="both"/>
      </w:pPr>
    </w:p>
    <w:p w:rsidR="00C9498B" w:rsidRDefault="00C9498B" w:rsidP="00C9498B">
      <w:pPr>
        <w:pStyle w:val="Prrafodelista"/>
        <w:jc w:val="both"/>
        <w:rPr>
          <w:b/>
        </w:rPr>
      </w:pPr>
      <w:r>
        <w:t>Nota: De manera interna para el registro Civil serán los registros siguientes:</w:t>
      </w:r>
      <w:r w:rsidRPr="00C9498B">
        <w:rPr>
          <w:b/>
        </w:rPr>
        <w:t xml:space="preserve"> </w:t>
      </w:r>
    </w:p>
    <w:p w:rsidR="00C9498B" w:rsidRDefault="00C9498B" w:rsidP="00C9498B">
      <w:pPr>
        <w:pStyle w:val="Prrafodelista"/>
        <w:numPr>
          <w:ilvl w:val="0"/>
          <w:numId w:val="17"/>
        </w:numPr>
        <w:jc w:val="both"/>
      </w:pPr>
      <w:r w:rsidRPr="00C9498B">
        <w:rPr>
          <w:b/>
        </w:rPr>
        <w:t>Oportuno:</w:t>
      </w:r>
      <w:r>
        <w:t xml:space="preserve"> es el registro de las personas que se da de 0 hasta antes de cumplir 7 años de edad </w:t>
      </w:r>
      <w:r w:rsidRPr="00C9498B">
        <w:rPr>
          <w:i/>
        </w:rPr>
        <w:t>(Artículo 41 del Reglamento del  Registro Civil para el estado de Sinaloa).</w:t>
      </w:r>
    </w:p>
    <w:p w:rsidR="00C9498B" w:rsidRDefault="00C9498B" w:rsidP="00C9498B">
      <w:pPr>
        <w:pStyle w:val="Prrafodelista"/>
        <w:numPr>
          <w:ilvl w:val="0"/>
          <w:numId w:val="17"/>
        </w:numPr>
        <w:jc w:val="both"/>
      </w:pPr>
      <w:r w:rsidRPr="00C9498B">
        <w:rPr>
          <w:b/>
        </w:rPr>
        <w:t>Extemporáneo:</w:t>
      </w:r>
      <w:r>
        <w:t xml:space="preserve"> es el registro que se da a partir de los 7 años en adelante.</w:t>
      </w:r>
    </w:p>
    <w:p w:rsidR="00E5694A" w:rsidRDefault="00E5694A" w:rsidP="0054765E">
      <w:pPr>
        <w:pStyle w:val="Prrafodelista"/>
        <w:jc w:val="both"/>
      </w:pPr>
    </w:p>
    <w:p w:rsidR="00E5694A" w:rsidRDefault="00E5694A" w:rsidP="00CE0A40">
      <w:pPr>
        <w:jc w:val="both"/>
      </w:pPr>
    </w:p>
    <w:p w:rsidR="00C9498B" w:rsidRDefault="00C9498B" w:rsidP="00C9498B">
      <w:pPr>
        <w:jc w:val="both"/>
      </w:pPr>
    </w:p>
    <w:p w:rsidR="006C6F4F" w:rsidRPr="00A17392" w:rsidRDefault="006C6F4F" w:rsidP="006C6F4F">
      <w:pPr>
        <w:jc w:val="both"/>
        <w:rPr>
          <w:b/>
        </w:rPr>
      </w:pPr>
      <w:r w:rsidRPr="00A17392">
        <w:rPr>
          <w:b/>
        </w:rPr>
        <w:t>* Todos los documentos serán presentados en original y copia.</w:t>
      </w:r>
    </w:p>
    <w:p w:rsidR="002539AE" w:rsidRPr="00A17392" w:rsidRDefault="006C6F4F" w:rsidP="006C6F4F">
      <w:pPr>
        <w:jc w:val="both"/>
      </w:pPr>
      <w:r w:rsidRPr="00A17392">
        <w:rPr>
          <w:b/>
        </w:rPr>
        <w:t xml:space="preserve">* </w:t>
      </w:r>
      <w:r w:rsidR="002539AE" w:rsidRPr="00A17392">
        <w:rPr>
          <w:b/>
        </w:rPr>
        <w:t>Los testigos que intervengan en las actas del Registro Civil, serán mayores de edad, prefiriéndose los que designen los interesados, aun cuando sean sus parientes; (Artículo 1107 Frac</w:t>
      </w:r>
      <w:r w:rsidR="00513F80">
        <w:rPr>
          <w:b/>
        </w:rPr>
        <w:t>ción I Código Familiar para el E</w:t>
      </w:r>
      <w:r w:rsidR="002539AE" w:rsidRPr="00A17392">
        <w:rPr>
          <w:b/>
        </w:rPr>
        <w:t>stado de Sinaloa).</w:t>
      </w:r>
    </w:p>
    <w:p w:rsidR="00405110" w:rsidRDefault="00405110" w:rsidP="006C6F4F">
      <w:pPr>
        <w:jc w:val="both"/>
      </w:pPr>
    </w:p>
    <w:p w:rsidR="000C496D" w:rsidRDefault="000C496D" w:rsidP="000C496D">
      <w:pPr>
        <w:jc w:val="both"/>
      </w:pPr>
      <w:r>
        <w:rPr>
          <w:b/>
        </w:rPr>
        <w:t>PROCEDIMIENTO:</w:t>
      </w:r>
    </w:p>
    <w:p w:rsidR="000C496D" w:rsidRDefault="000C496D" w:rsidP="000C496D">
      <w:pPr>
        <w:jc w:val="both"/>
      </w:pPr>
      <w:r>
        <w:t xml:space="preserve">El acta de nacimiento </w:t>
      </w:r>
      <w:r w:rsidRPr="000277A3">
        <w:t>se levantará con la asistencia de dos testigos que puedan ser designados por las partes interesadas, de personas que supieron del evento</w:t>
      </w:r>
      <w:r w:rsidRPr="00074562">
        <w:rPr>
          <w:b/>
        </w:rPr>
        <w:t>;</w:t>
      </w:r>
      <w:r>
        <w:t xml:space="preserve"> contendrá el año, día, hora y lugar de nacimiento, el sexo del presentado, el nombre y los apellidos que le correspondan al inscrito sin que por motivo alguno pueda omitirse con la razón, de si es presentado vivo o muerto. Se tomará así mismo la impresión digital del presentado. Si se desconoce el nombre de los padres, la Procuraduría de Protección de Niñas, Niños y Adolescentes le pondrá el nombre y apellidos, ante el oficial del registro civil, haciendo constar esta circunstancia en el acta. (Ref. Según Decreto No. 59 del 22 de diciembre de 2016, publicado en el Periódico Oficial “El Estado de Sinaloa” No. 158 del 28 de diciembre de 2016). </w:t>
      </w:r>
    </w:p>
    <w:p w:rsidR="000C496D" w:rsidRDefault="000C496D" w:rsidP="000C496D">
      <w:pPr>
        <w:jc w:val="both"/>
      </w:pPr>
      <w:r>
        <w:t xml:space="preserve">Si el nacimiento ocurriere en un establecimiento de reclusión del Estado, el oficial del registro civil deberá asentar como domicilio del nacido, el que señalen sus padres. El oficial pondrá los apellidos paternos de los progenitores, en los </w:t>
      </w:r>
      <w:r w:rsidR="000C47CC">
        <w:t>términos de los artículos 34 y 35</w:t>
      </w:r>
      <w:r>
        <w:t xml:space="preserve">. </w:t>
      </w:r>
      <w:r w:rsidRPr="005861C3">
        <w:rPr>
          <w:i/>
        </w:rPr>
        <w:t>(Art. 1129 Código Familiar para el Estado de Sinaloa).</w:t>
      </w:r>
    </w:p>
    <w:p w:rsidR="000C496D" w:rsidRDefault="000C496D" w:rsidP="000C496D">
      <w:pPr>
        <w:jc w:val="both"/>
      </w:pPr>
      <w:r>
        <w:t>Las actas de nacimiento se levantarán conforme a las siguientes bases:</w:t>
      </w:r>
    </w:p>
    <w:p w:rsidR="000C496D" w:rsidRDefault="000C496D" w:rsidP="000C496D">
      <w:pPr>
        <w:pStyle w:val="Prrafodelista"/>
        <w:numPr>
          <w:ilvl w:val="0"/>
          <w:numId w:val="3"/>
        </w:numPr>
        <w:jc w:val="both"/>
      </w:pPr>
      <w:r>
        <w:t xml:space="preserve">Cuando se trate de nacidos dentro del matrimonio o concubinato, se asentará en ellas el nombre del padre, de la madre, de los abuelos paternos y maternos, el nombre, edad, domicilio y su nacionalidad; </w:t>
      </w:r>
    </w:p>
    <w:p w:rsidR="000C496D" w:rsidRDefault="000C496D" w:rsidP="000C496D">
      <w:pPr>
        <w:pStyle w:val="Prrafodelista"/>
        <w:numPr>
          <w:ilvl w:val="0"/>
          <w:numId w:val="3"/>
        </w:numPr>
        <w:jc w:val="both"/>
      </w:pPr>
      <w:r>
        <w:t>Cuando el hijo sea presentado por el padre y la madre conjuntamente aunque no estén casados o unidos en concubinato, se extenderá el acta conforme al párrafo anterior;</w:t>
      </w:r>
    </w:p>
    <w:p w:rsidR="000C496D" w:rsidRDefault="000C496D" w:rsidP="000C496D">
      <w:pPr>
        <w:pStyle w:val="Prrafodelista"/>
        <w:numPr>
          <w:ilvl w:val="0"/>
          <w:numId w:val="3"/>
        </w:numPr>
        <w:jc w:val="both"/>
      </w:pPr>
      <w:r>
        <w:t xml:space="preserve"> Cuando el hijo haya sido fecundado por medio de inseminación artificial, lo presentarán quienes tengan los derechos a partir de su nacimiento, asentándose lo señalado en la fracción I; y</w:t>
      </w:r>
    </w:p>
    <w:p w:rsidR="00E5694A" w:rsidRDefault="000C496D" w:rsidP="000C496D">
      <w:pPr>
        <w:pStyle w:val="Prrafodelista"/>
        <w:numPr>
          <w:ilvl w:val="0"/>
          <w:numId w:val="3"/>
        </w:numPr>
        <w:jc w:val="both"/>
      </w:pPr>
      <w:r>
        <w:t xml:space="preserve">Cuando los padres del menor de edad se ignoren, porque éste haya sido expuesto, la Procuraduría de Protección de Niñas, Niños y Adolescentes, ocurrirá ante el oficial del registro civil, quien le impondrá un nombre de pila y dos apellidos tomados de la lista que al efecto se formulará cada año. (Ref. Según Decreto No. 59 del 22 de diciembre de 2016, </w:t>
      </w:r>
      <w:r w:rsidR="00E5694A">
        <w:t xml:space="preserve"> </w:t>
      </w:r>
    </w:p>
    <w:p w:rsidR="00E5694A" w:rsidRDefault="00E5694A" w:rsidP="00E5694A">
      <w:pPr>
        <w:pStyle w:val="Prrafodelista"/>
        <w:ind w:left="768"/>
        <w:jc w:val="both"/>
      </w:pPr>
    </w:p>
    <w:p w:rsidR="00E5694A" w:rsidRDefault="00E5694A" w:rsidP="00E5694A">
      <w:pPr>
        <w:ind w:left="48"/>
        <w:jc w:val="both"/>
      </w:pPr>
    </w:p>
    <w:p w:rsidR="00B239B5" w:rsidRDefault="000C496D" w:rsidP="00B239B5">
      <w:pPr>
        <w:ind w:left="708"/>
        <w:jc w:val="both"/>
        <w:rPr>
          <w:i/>
        </w:rPr>
      </w:pPr>
      <w:r>
        <w:t xml:space="preserve">publicado en el Periódico Oficial “El Estado de Sinaloa” No. 158 del 28 de diciembre de 2016). </w:t>
      </w:r>
      <w:r w:rsidRPr="00E5694A">
        <w:rPr>
          <w:i/>
        </w:rPr>
        <w:t>(Artículo 1130 Código Familiar para el Estado de Sinaloa).</w:t>
      </w:r>
    </w:p>
    <w:p w:rsidR="00B239B5" w:rsidRDefault="00B239B5" w:rsidP="00B239B5">
      <w:pPr>
        <w:ind w:left="708"/>
        <w:jc w:val="both"/>
      </w:pPr>
      <w:r>
        <w:t>En este caso, antes de iniciar el trámite, deberá comunicarse al área jurídica de la Dirección para la revisión y autorización del registro.</w:t>
      </w:r>
    </w:p>
    <w:p w:rsidR="00B239B5" w:rsidRPr="00B239B5" w:rsidRDefault="00B239B5" w:rsidP="00B239B5">
      <w:pPr>
        <w:ind w:left="708"/>
        <w:jc w:val="both"/>
      </w:pPr>
    </w:p>
    <w:p w:rsidR="000C496D" w:rsidRPr="00E5694A" w:rsidRDefault="000C496D" w:rsidP="000C496D">
      <w:pPr>
        <w:jc w:val="both"/>
      </w:pPr>
      <w:r>
        <w:t>Para que se haga constar en el acta de nacimiento el nombre del padre de un hijo nacido fuera de matrimonio, es necesario que aquél lo pida por sí o por apode</w:t>
      </w:r>
      <w:r w:rsidR="00E5694A">
        <w:t xml:space="preserve">rado especial constituido en la </w:t>
      </w:r>
      <w:r>
        <w:t xml:space="preserve">forma establecida en el artículo 1106 de este Código, haciéndose constar en todo caso la petición. </w:t>
      </w:r>
      <w:r w:rsidRPr="005861C3">
        <w:rPr>
          <w:i/>
        </w:rPr>
        <w:t>(Artículo 1131 Código Familiar para el Estado de Sinaloa).</w:t>
      </w:r>
    </w:p>
    <w:p w:rsidR="007F75AB" w:rsidRPr="007F75AB" w:rsidRDefault="007F75AB" w:rsidP="000C496D">
      <w:pPr>
        <w:jc w:val="both"/>
      </w:pPr>
      <w:r>
        <w:t>Además de los nombres de los padres se hará constar en el acta de nacimiento su nacionalidad y domicilio declarando acerca de la primera circunstancia los testigos que deben de intervenir en el acto.</w:t>
      </w:r>
      <w:r w:rsidRPr="000277A3">
        <w:t xml:space="preserve"> </w:t>
      </w:r>
      <w:r w:rsidRPr="005861C3">
        <w:rPr>
          <w:i/>
        </w:rPr>
        <w:t>(Artículo 1131 Código Familiar para el Estado de Sinaloa).</w:t>
      </w:r>
    </w:p>
    <w:p w:rsidR="000C496D" w:rsidRDefault="000C496D" w:rsidP="000C496D">
      <w:pPr>
        <w:jc w:val="both"/>
        <w:rPr>
          <w:i/>
        </w:rPr>
      </w:pPr>
      <w:r>
        <w:t xml:space="preserve">La madre no tiene derecho de dejar de reconocer a su hijo. Tiene obligación de que su nombre figure en el acta de nacimiento de su hijo. En caso de que al hacerse la presentación no se dé el nombre de la madre, la investigación de la maternidad podrá hacerse ante los Tribunales de acuerdo con las disposiciones relativas de este Código. </w:t>
      </w:r>
      <w:r w:rsidRPr="005861C3">
        <w:rPr>
          <w:i/>
        </w:rPr>
        <w:t>(Artículo 1131 Código Familiar para el Estado de Sinaloa).</w:t>
      </w:r>
    </w:p>
    <w:p w:rsidR="007F75AB" w:rsidRPr="007F75AB" w:rsidRDefault="007F75AB" w:rsidP="000C496D">
      <w:pPr>
        <w:jc w:val="both"/>
      </w:pPr>
      <w:r>
        <w:t xml:space="preserve">El varón menor de edad sólo puede reconocer a un hijo con el consentimiento de los que ejerzan la patria potestad, del tutor o del juez. </w:t>
      </w:r>
      <w:r w:rsidRPr="005861C3">
        <w:rPr>
          <w:i/>
        </w:rPr>
        <w:t>(Artículo 263 Código Familiar para el Estado de Sinaloa).</w:t>
      </w:r>
    </w:p>
    <w:p w:rsidR="00D72AD7" w:rsidRDefault="007B3EDE">
      <w:r>
        <w:t>Cuando el padre fallece sin registrar a un hijo y no era casado, solo se le podrá poner su apellido mediante orden judicial.</w:t>
      </w:r>
    </w:p>
    <w:p w:rsidR="00963733" w:rsidRDefault="00963733"/>
    <w:p w:rsidR="000C496D" w:rsidRPr="00164042" w:rsidRDefault="000C496D" w:rsidP="000C496D">
      <w:pPr>
        <w:jc w:val="center"/>
        <w:rPr>
          <w:rFonts w:cstheme="minorHAnsi"/>
          <w:b/>
        </w:rPr>
      </w:pPr>
      <w:r w:rsidRPr="00164042">
        <w:rPr>
          <w:rFonts w:cstheme="minorHAnsi"/>
          <w:b/>
        </w:rPr>
        <w:t>REGISTRO DE MATRIMONIO</w:t>
      </w:r>
    </w:p>
    <w:p w:rsidR="000C496D" w:rsidRDefault="000C496D" w:rsidP="000C496D">
      <w:pPr>
        <w:spacing w:after="0" w:line="240" w:lineRule="atLeast"/>
        <w:jc w:val="both"/>
        <w:rPr>
          <w:rFonts w:cstheme="minorHAnsi"/>
          <w:i/>
        </w:rPr>
      </w:pPr>
      <w:r w:rsidRPr="00164042">
        <w:rPr>
          <w:rFonts w:cstheme="minorHAnsi"/>
        </w:rPr>
        <w:t>El matrimonio es una institución por medio de la cual se establece la unión voluntaria y jurídica de un hombre y una mujer, con igualdad de derechos, deberes y obligaciones, con la posibilidad de generar la reproducción humana de manera libre, responsable e informada</w:t>
      </w:r>
      <w:r w:rsidRPr="00164042">
        <w:rPr>
          <w:rFonts w:cstheme="minorHAnsi"/>
          <w:i/>
        </w:rPr>
        <w:t>. (Artículo 40 del Código Familiar del Estado de Sinaloa)</w:t>
      </w:r>
    </w:p>
    <w:p w:rsidR="000C496D" w:rsidRPr="00081D5D" w:rsidRDefault="000C496D" w:rsidP="000C496D">
      <w:pPr>
        <w:spacing w:after="0" w:line="240" w:lineRule="atLeast"/>
        <w:jc w:val="both"/>
        <w:rPr>
          <w:rFonts w:cstheme="minorHAnsi"/>
          <w:i/>
        </w:rPr>
      </w:pPr>
    </w:p>
    <w:p w:rsidR="00E5694A" w:rsidRPr="00164042" w:rsidRDefault="000C496D" w:rsidP="000C496D">
      <w:pPr>
        <w:jc w:val="both"/>
        <w:rPr>
          <w:rFonts w:cstheme="minorHAnsi"/>
          <w:i/>
        </w:rPr>
      </w:pPr>
      <w:r w:rsidRPr="00164042">
        <w:rPr>
          <w:rFonts w:cstheme="minorHAnsi"/>
        </w:rPr>
        <w:t>El matrimonio es un acto solemne que debe celebrarse ante el oficial del registro civil, con las formalidades y la dignidad que el acto por su importancia social exige</w:t>
      </w:r>
      <w:r w:rsidR="00B85422">
        <w:rPr>
          <w:rFonts w:cstheme="minorHAnsi"/>
        </w:rPr>
        <w:t>.</w:t>
      </w:r>
      <w:r w:rsidRPr="00164042">
        <w:rPr>
          <w:rFonts w:cstheme="minorHAnsi"/>
          <w:i/>
        </w:rPr>
        <w:t xml:space="preserve"> (Artículo 42 del Código Familiar del Estado de Sinaloa)</w:t>
      </w:r>
    </w:p>
    <w:p w:rsidR="00525F55" w:rsidRPr="00525F55" w:rsidRDefault="00525F55" w:rsidP="000C496D">
      <w:pPr>
        <w:jc w:val="center"/>
        <w:rPr>
          <w:rFonts w:cstheme="minorHAnsi"/>
          <w:b/>
          <w:sz w:val="16"/>
          <w:szCs w:val="16"/>
        </w:rPr>
      </w:pPr>
    </w:p>
    <w:p w:rsidR="000C496D" w:rsidRPr="00164042" w:rsidRDefault="000C496D" w:rsidP="000C496D">
      <w:pPr>
        <w:jc w:val="center"/>
        <w:rPr>
          <w:rFonts w:cstheme="minorHAnsi"/>
          <w:b/>
        </w:rPr>
      </w:pPr>
      <w:r>
        <w:rPr>
          <w:rFonts w:cstheme="minorHAnsi"/>
          <w:b/>
        </w:rPr>
        <w:t>REQUISITOS PARA INSCRIBIR UN</w:t>
      </w:r>
      <w:r w:rsidRPr="00164042">
        <w:rPr>
          <w:rFonts w:cstheme="minorHAnsi"/>
          <w:b/>
        </w:rPr>
        <w:t xml:space="preserve"> MATRIMONIO</w:t>
      </w:r>
    </w:p>
    <w:p w:rsidR="000C496D" w:rsidRPr="00164042" w:rsidRDefault="000C496D" w:rsidP="000C496D">
      <w:pPr>
        <w:pStyle w:val="Prrafodelista"/>
        <w:numPr>
          <w:ilvl w:val="0"/>
          <w:numId w:val="4"/>
        </w:numPr>
        <w:jc w:val="both"/>
        <w:rPr>
          <w:rFonts w:cstheme="minorHAnsi"/>
        </w:rPr>
      </w:pPr>
      <w:r w:rsidRPr="00164042">
        <w:rPr>
          <w:rFonts w:cstheme="minorHAnsi"/>
        </w:rPr>
        <w:t xml:space="preserve">Solicitud de matrimonio </w:t>
      </w:r>
      <w:r w:rsidRPr="005861C3">
        <w:rPr>
          <w:rFonts w:cstheme="minorHAnsi"/>
          <w:i/>
        </w:rPr>
        <w:t>(Art. 48 Código Familiar para el Estado de Sinaloa).</w:t>
      </w:r>
    </w:p>
    <w:p w:rsidR="000C496D" w:rsidRPr="00164042" w:rsidRDefault="000C496D" w:rsidP="000C496D">
      <w:pPr>
        <w:pStyle w:val="Prrafodelista"/>
        <w:numPr>
          <w:ilvl w:val="0"/>
          <w:numId w:val="4"/>
        </w:numPr>
        <w:jc w:val="both"/>
        <w:rPr>
          <w:rFonts w:cstheme="minorHAnsi"/>
        </w:rPr>
      </w:pPr>
      <w:r w:rsidRPr="00164042">
        <w:rPr>
          <w:rFonts w:cstheme="minorHAnsi"/>
        </w:rPr>
        <w:t xml:space="preserve">Acta de nacimiento y constancia de identificación de los presuntos cónyuges </w:t>
      </w:r>
      <w:r w:rsidRPr="005861C3">
        <w:rPr>
          <w:rFonts w:cstheme="minorHAnsi"/>
          <w:i/>
        </w:rPr>
        <w:t>(Art. 49 Código Familiar para el Estado de Sinaloa).</w:t>
      </w:r>
    </w:p>
    <w:p w:rsidR="000C496D" w:rsidRPr="00525F55" w:rsidRDefault="000C496D" w:rsidP="000C496D">
      <w:pPr>
        <w:pStyle w:val="Prrafodelista"/>
        <w:numPr>
          <w:ilvl w:val="0"/>
          <w:numId w:val="4"/>
        </w:numPr>
        <w:jc w:val="both"/>
        <w:rPr>
          <w:rFonts w:cstheme="minorHAnsi"/>
        </w:rPr>
      </w:pPr>
      <w:r w:rsidRPr="00164042">
        <w:rPr>
          <w:rFonts w:cstheme="minorHAnsi"/>
        </w:rPr>
        <w:t xml:space="preserve">Certificado médico sobre el estado de salud de los contrayentes expedido por una institución pública, especificando no padecer enfermedad contagiosa, crónica o incurable </w:t>
      </w:r>
      <w:r w:rsidRPr="005861C3">
        <w:rPr>
          <w:rFonts w:cstheme="minorHAnsi"/>
          <w:i/>
        </w:rPr>
        <w:t>(Art. 49 Código Familiar para el Estado de Sinaloa).</w:t>
      </w:r>
    </w:p>
    <w:p w:rsidR="00525F55" w:rsidRPr="00525F55" w:rsidRDefault="00525F55" w:rsidP="00525F55">
      <w:pPr>
        <w:pStyle w:val="Prrafodelista"/>
        <w:jc w:val="both"/>
        <w:rPr>
          <w:rFonts w:cstheme="minorHAnsi"/>
        </w:rPr>
      </w:pPr>
      <w:r w:rsidRPr="00525F55">
        <w:rPr>
          <w:rFonts w:cstheme="minorHAnsi"/>
        </w:rPr>
        <w:t>En caso de cohabitar, manifestarlo en anexo correspondiente.</w:t>
      </w:r>
    </w:p>
    <w:p w:rsidR="000C496D" w:rsidRPr="00164042" w:rsidRDefault="000C496D" w:rsidP="000C496D">
      <w:pPr>
        <w:pStyle w:val="Prrafodelista"/>
        <w:numPr>
          <w:ilvl w:val="0"/>
          <w:numId w:val="4"/>
        </w:numPr>
        <w:jc w:val="both"/>
        <w:rPr>
          <w:rFonts w:cstheme="minorHAnsi"/>
        </w:rPr>
      </w:pPr>
      <w:r w:rsidRPr="00164042">
        <w:rPr>
          <w:rFonts w:cstheme="minorHAnsi"/>
        </w:rPr>
        <w:t xml:space="preserve">Certificado de orientación prematrimonial </w:t>
      </w:r>
      <w:r w:rsidRPr="005861C3">
        <w:rPr>
          <w:rFonts w:cstheme="minorHAnsi"/>
          <w:i/>
        </w:rPr>
        <w:t>(A</w:t>
      </w:r>
      <w:r>
        <w:rPr>
          <w:rFonts w:cstheme="minorHAnsi"/>
          <w:i/>
        </w:rPr>
        <w:t>rt. 49 Código Familiar para el E</w:t>
      </w:r>
      <w:r w:rsidRPr="005861C3">
        <w:rPr>
          <w:rFonts w:cstheme="minorHAnsi"/>
          <w:i/>
        </w:rPr>
        <w:t>stado de Sinaloa).</w:t>
      </w:r>
    </w:p>
    <w:p w:rsidR="00963733" w:rsidRPr="00525F55" w:rsidRDefault="000C496D" w:rsidP="00525F55">
      <w:pPr>
        <w:pStyle w:val="Prrafodelista"/>
        <w:numPr>
          <w:ilvl w:val="0"/>
          <w:numId w:val="4"/>
        </w:numPr>
        <w:jc w:val="both"/>
        <w:rPr>
          <w:rFonts w:cstheme="minorHAnsi"/>
        </w:rPr>
      </w:pPr>
      <w:r w:rsidRPr="00164042">
        <w:rPr>
          <w:rFonts w:cstheme="minorHAnsi"/>
        </w:rPr>
        <w:t xml:space="preserve">Dos testigos por contrayente con identificación oficial original y copia </w:t>
      </w:r>
      <w:r w:rsidRPr="005861C3">
        <w:rPr>
          <w:rFonts w:cstheme="minorHAnsi"/>
          <w:i/>
        </w:rPr>
        <w:t>(Art. 54 fracción VIII).</w:t>
      </w:r>
    </w:p>
    <w:p w:rsidR="000C496D" w:rsidRPr="005861C3" w:rsidRDefault="000C496D" w:rsidP="000C496D">
      <w:pPr>
        <w:pStyle w:val="Prrafodelista"/>
        <w:numPr>
          <w:ilvl w:val="0"/>
          <w:numId w:val="4"/>
        </w:numPr>
        <w:jc w:val="both"/>
        <w:rPr>
          <w:rFonts w:cstheme="minorHAnsi"/>
          <w:i/>
        </w:rPr>
      </w:pPr>
      <w:r w:rsidRPr="00164042">
        <w:rPr>
          <w:rFonts w:cstheme="minorHAnsi"/>
        </w:rPr>
        <w:t xml:space="preserve">Convenio con relación al régimen de bienes patrimoniales a que se sujetaran sus bienes presentes y los que se adquieren durante el matrimonio. En este se expresará si el matrimonio se contrae bajo el régimen de sociedad conyugal o bajo el de separación de bienes </w:t>
      </w:r>
      <w:r w:rsidRPr="005861C3">
        <w:rPr>
          <w:rFonts w:cstheme="minorHAnsi"/>
          <w:i/>
        </w:rPr>
        <w:t>(Art. 49 Código Familiar para el Estado de Sinaloa).</w:t>
      </w:r>
    </w:p>
    <w:p w:rsidR="000C496D" w:rsidRPr="00164042" w:rsidRDefault="000C496D" w:rsidP="000C496D">
      <w:pPr>
        <w:pStyle w:val="Prrafodelista"/>
        <w:numPr>
          <w:ilvl w:val="0"/>
          <w:numId w:val="4"/>
        </w:numPr>
        <w:jc w:val="both"/>
        <w:rPr>
          <w:rFonts w:cstheme="minorHAnsi"/>
        </w:rPr>
      </w:pPr>
      <w:r w:rsidRPr="00164042">
        <w:rPr>
          <w:rFonts w:cstheme="minorHAnsi"/>
        </w:rPr>
        <w:t>Si fuere necesario que las capitulaciones matrimoniales consten en escritura pública, se acompañara un testimonio de esa escritura.</w:t>
      </w:r>
      <w:r>
        <w:rPr>
          <w:rFonts w:cstheme="minorHAnsi"/>
        </w:rPr>
        <w:t xml:space="preserve"> </w:t>
      </w:r>
      <w:r w:rsidRPr="005861C3">
        <w:rPr>
          <w:rFonts w:cstheme="minorHAnsi"/>
          <w:i/>
        </w:rPr>
        <w:t>(Art. 49</w:t>
      </w:r>
      <w:r>
        <w:rPr>
          <w:rFonts w:cstheme="minorHAnsi"/>
          <w:i/>
        </w:rPr>
        <w:t xml:space="preserve"> Fracción IV</w:t>
      </w:r>
      <w:r w:rsidRPr="005861C3">
        <w:rPr>
          <w:rFonts w:cstheme="minorHAnsi"/>
          <w:i/>
        </w:rPr>
        <w:t xml:space="preserve"> Código Familiar para el Estado de Sinaloa).</w:t>
      </w:r>
    </w:p>
    <w:p w:rsidR="000C496D" w:rsidRPr="001607F5" w:rsidRDefault="000C496D" w:rsidP="000C496D">
      <w:pPr>
        <w:pStyle w:val="Prrafodelista"/>
        <w:numPr>
          <w:ilvl w:val="0"/>
          <w:numId w:val="4"/>
        </w:numPr>
        <w:jc w:val="both"/>
        <w:rPr>
          <w:rFonts w:cstheme="minorHAnsi"/>
        </w:rPr>
      </w:pPr>
      <w:r w:rsidRPr="00164042">
        <w:rPr>
          <w:rFonts w:cstheme="minorHAnsi"/>
        </w:rPr>
        <w:t>Según sea el caso; copia certificada del acta de defunción del cónyuge fallecido, o de sentencia ejecutoriada de divorcio, de nulidad de matrimonio, de disolución del concubinato, si alguno de los pretendientes estuvo casado o tuvo otra relación de concubinato.</w:t>
      </w:r>
      <w:r w:rsidRPr="001607F5">
        <w:rPr>
          <w:rFonts w:cstheme="minorHAnsi"/>
          <w:i/>
        </w:rPr>
        <w:t xml:space="preserve"> </w:t>
      </w:r>
      <w:r w:rsidRPr="005861C3">
        <w:rPr>
          <w:rFonts w:cstheme="minorHAnsi"/>
          <w:i/>
        </w:rPr>
        <w:t>(Art. 49</w:t>
      </w:r>
      <w:r>
        <w:rPr>
          <w:rFonts w:cstheme="minorHAnsi"/>
          <w:i/>
        </w:rPr>
        <w:t xml:space="preserve"> Fracción V</w:t>
      </w:r>
      <w:r w:rsidRPr="005861C3">
        <w:rPr>
          <w:rFonts w:cstheme="minorHAnsi"/>
          <w:i/>
        </w:rPr>
        <w:t xml:space="preserve"> Código Familiar para el Estado de Sinaloa).</w:t>
      </w:r>
    </w:p>
    <w:p w:rsidR="000C496D" w:rsidRPr="00580683" w:rsidRDefault="000C496D" w:rsidP="000C496D">
      <w:pPr>
        <w:pStyle w:val="Prrafodelista"/>
        <w:numPr>
          <w:ilvl w:val="0"/>
          <w:numId w:val="4"/>
        </w:numPr>
        <w:jc w:val="both"/>
        <w:rPr>
          <w:rFonts w:cstheme="minorHAnsi"/>
          <w:i/>
        </w:rPr>
      </w:pPr>
      <w:r w:rsidRPr="00164042">
        <w:rPr>
          <w:rFonts w:cstheme="minorHAnsi"/>
        </w:rPr>
        <w:t xml:space="preserve">La manifestación, por escrito y bajo protesta de decir verdad, en el caso de que alguno de los contrayentes haya concluido el proceso para la concordancia sexo </w:t>
      </w:r>
      <w:r w:rsidR="00EB06FE">
        <w:rPr>
          <w:rFonts w:cstheme="minorHAnsi"/>
        </w:rPr>
        <w:t xml:space="preserve">genérica, </w:t>
      </w:r>
      <w:r>
        <w:rPr>
          <w:rFonts w:cstheme="minorHAnsi"/>
        </w:rPr>
        <w:t>misma</w:t>
      </w:r>
      <w:r w:rsidRPr="00164042">
        <w:rPr>
          <w:rFonts w:cstheme="minorHAnsi"/>
        </w:rPr>
        <w:t xml:space="preserve"> que </w:t>
      </w:r>
      <w:r>
        <w:rPr>
          <w:rFonts w:cstheme="minorHAnsi"/>
        </w:rPr>
        <w:t xml:space="preserve">tendrá el carácter de reservada. </w:t>
      </w:r>
      <w:r w:rsidRPr="00580683">
        <w:rPr>
          <w:rFonts w:cstheme="minorHAnsi"/>
          <w:i/>
        </w:rPr>
        <w:t>(Art. 49 Fracción VII Código Familiar para el Estado de Sinaloa).</w:t>
      </w:r>
    </w:p>
    <w:p w:rsidR="000C496D" w:rsidRPr="001F7B12" w:rsidRDefault="000C496D" w:rsidP="000C496D">
      <w:pPr>
        <w:pStyle w:val="Prrafodelista"/>
        <w:numPr>
          <w:ilvl w:val="0"/>
          <w:numId w:val="4"/>
        </w:numPr>
        <w:jc w:val="both"/>
        <w:rPr>
          <w:rFonts w:cstheme="minorHAnsi"/>
          <w:i/>
        </w:rPr>
      </w:pPr>
      <w:r w:rsidRPr="00164042">
        <w:rPr>
          <w:rFonts w:cstheme="minorHAnsi"/>
        </w:rPr>
        <w:t>Autorización de dispensa de impedimento si la hay.</w:t>
      </w:r>
      <w:r w:rsidRPr="00580683">
        <w:rPr>
          <w:rFonts w:cstheme="minorHAnsi"/>
          <w:i/>
        </w:rPr>
        <w:t xml:space="preserve"> (Art. 49 Fracción VII</w:t>
      </w:r>
      <w:r>
        <w:rPr>
          <w:rFonts w:cstheme="minorHAnsi"/>
          <w:i/>
        </w:rPr>
        <w:t>I</w:t>
      </w:r>
      <w:r w:rsidRPr="00580683">
        <w:rPr>
          <w:rFonts w:cstheme="minorHAnsi"/>
          <w:i/>
        </w:rPr>
        <w:t xml:space="preserve"> Código Familiar para el Estado de Sinaloa).</w:t>
      </w:r>
    </w:p>
    <w:p w:rsidR="000C496D" w:rsidRPr="001F7B12" w:rsidRDefault="000C496D" w:rsidP="000C496D">
      <w:pPr>
        <w:pStyle w:val="Prrafodelista"/>
        <w:numPr>
          <w:ilvl w:val="0"/>
          <w:numId w:val="4"/>
        </w:numPr>
        <w:jc w:val="both"/>
        <w:rPr>
          <w:rFonts w:cstheme="minorHAnsi"/>
          <w:i/>
        </w:rPr>
      </w:pPr>
      <w:r w:rsidRPr="00164042">
        <w:rPr>
          <w:rFonts w:cstheme="minorHAnsi"/>
        </w:rPr>
        <w:t>Constancia expedida por el Registro Civil de cada uno de los contrayentes en la que se informe si se encuentran o no inscritos en el Registro de Deudores Alimentarios del Estado de Sinaloa (Es un requisito mas no indispensable).</w:t>
      </w:r>
      <w:r w:rsidRPr="00580683">
        <w:rPr>
          <w:rFonts w:cstheme="minorHAnsi"/>
          <w:i/>
        </w:rPr>
        <w:t xml:space="preserve"> (Art. 49 Fracción </w:t>
      </w:r>
      <w:r>
        <w:rPr>
          <w:rFonts w:cstheme="minorHAnsi"/>
          <w:i/>
        </w:rPr>
        <w:t>IX</w:t>
      </w:r>
      <w:r w:rsidRPr="00580683">
        <w:rPr>
          <w:rFonts w:cstheme="minorHAnsi"/>
          <w:i/>
        </w:rPr>
        <w:t xml:space="preserve"> Código Familiar para el Estado de Sinaloa).</w:t>
      </w:r>
    </w:p>
    <w:p w:rsidR="000C496D" w:rsidRPr="00525F55" w:rsidRDefault="000C496D" w:rsidP="000C496D">
      <w:pPr>
        <w:pStyle w:val="Prrafodelista"/>
        <w:numPr>
          <w:ilvl w:val="0"/>
          <w:numId w:val="4"/>
        </w:numPr>
        <w:jc w:val="both"/>
        <w:rPr>
          <w:rFonts w:cstheme="minorHAnsi"/>
        </w:rPr>
      </w:pPr>
      <w:r w:rsidRPr="00164042">
        <w:rPr>
          <w:rFonts w:cstheme="minorHAnsi"/>
          <w:bCs/>
          <w:i/>
          <w:iCs/>
        </w:rPr>
        <w:t>La edad mínima para contraer matrimonio es la de 18 años, de conformidad con lo dispuesto por el artículo 40 de la Ley de los Derechos de Niñas, Niños y Adolescent</w:t>
      </w:r>
      <w:r>
        <w:rPr>
          <w:rFonts w:cstheme="minorHAnsi"/>
          <w:bCs/>
          <w:i/>
          <w:iCs/>
        </w:rPr>
        <w:t xml:space="preserve">es del Estado. (Art. 43 Código Familiar para </w:t>
      </w:r>
      <w:r w:rsidRPr="00164042">
        <w:rPr>
          <w:rFonts w:cstheme="minorHAnsi"/>
          <w:bCs/>
          <w:i/>
          <w:iCs/>
        </w:rPr>
        <w:t>el Estado de Sinaloa).</w:t>
      </w:r>
    </w:p>
    <w:p w:rsidR="00525F55" w:rsidRPr="00E5694A" w:rsidRDefault="00525F55" w:rsidP="000C496D">
      <w:pPr>
        <w:pStyle w:val="Prrafodelista"/>
        <w:numPr>
          <w:ilvl w:val="0"/>
          <w:numId w:val="4"/>
        </w:numPr>
        <w:jc w:val="both"/>
        <w:rPr>
          <w:rFonts w:cstheme="minorHAnsi"/>
        </w:rPr>
      </w:pPr>
      <w:r>
        <w:rPr>
          <w:rFonts w:cstheme="minorHAnsi"/>
          <w:bCs/>
          <w:i/>
          <w:iCs/>
        </w:rPr>
        <w:t>Constancia de inexistencia de matrimonio cuando los contrayentes sean fuera del Estado.</w:t>
      </w:r>
    </w:p>
    <w:p w:rsidR="00E5694A" w:rsidRPr="00164042" w:rsidRDefault="00E5694A" w:rsidP="00E5694A">
      <w:pPr>
        <w:pStyle w:val="Prrafodelista"/>
        <w:jc w:val="both"/>
        <w:rPr>
          <w:rFonts w:cstheme="minorHAnsi"/>
        </w:rPr>
      </w:pPr>
    </w:p>
    <w:p w:rsidR="002F04BD" w:rsidRPr="002F04BD" w:rsidRDefault="002F04BD" w:rsidP="002F04BD">
      <w:pPr>
        <w:jc w:val="both"/>
        <w:rPr>
          <w:b/>
        </w:rPr>
      </w:pPr>
      <w:r w:rsidRPr="002F04BD">
        <w:rPr>
          <w:b/>
        </w:rPr>
        <w:t>* Todos los documentos serán presentados en original y copia.</w:t>
      </w:r>
    </w:p>
    <w:p w:rsidR="002F04BD" w:rsidRPr="006C6F4F" w:rsidRDefault="002F04BD" w:rsidP="002F04BD">
      <w:pPr>
        <w:jc w:val="both"/>
      </w:pPr>
      <w:r w:rsidRPr="002F04BD">
        <w:rPr>
          <w:b/>
        </w:rPr>
        <w:t xml:space="preserve">* Los testigos que intervengan en las actas del Registro Civil, serán mayores de edad, prefiriéndose los que designen los interesados, aun cuando sean sus parientes; </w:t>
      </w:r>
      <w:r w:rsidRPr="002F04BD">
        <w:rPr>
          <w:b/>
          <w:i/>
        </w:rPr>
        <w:t>(Artículo 1107 Fracción I Código Familiar para el estado de Sinaloa).</w:t>
      </w:r>
    </w:p>
    <w:p w:rsidR="000C496D" w:rsidRPr="00164042" w:rsidRDefault="000C496D" w:rsidP="000C496D">
      <w:pPr>
        <w:jc w:val="both"/>
        <w:rPr>
          <w:rFonts w:cstheme="minorHAnsi"/>
          <w:b/>
        </w:rPr>
      </w:pPr>
    </w:p>
    <w:p w:rsidR="000C496D" w:rsidRPr="00164042" w:rsidRDefault="000C496D" w:rsidP="000C496D">
      <w:pPr>
        <w:jc w:val="both"/>
        <w:rPr>
          <w:rFonts w:cstheme="minorHAnsi"/>
          <w:b/>
        </w:rPr>
      </w:pPr>
      <w:r w:rsidRPr="00164042">
        <w:rPr>
          <w:rFonts w:cstheme="minorHAnsi"/>
          <w:b/>
        </w:rPr>
        <w:t>PROCEDIMIENTO:</w:t>
      </w:r>
    </w:p>
    <w:p w:rsidR="000C496D" w:rsidRPr="00164042" w:rsidRDefault="000C496D" w:rsidP="000C496D">
      <w:pPr>
        <w:jc w:val="both"/>
        <w:rPr>
          <w:rFonts w:cstheme="minorHAnsi"/>
        </w:rPr>
      </w:pPr>
      <w:r w:rsidRPr="00164042">
        <w:rPr>
          <w:rFonts w:cstheme="minorHAnsi"/>
        </w:rPr>
        <w:t>En el lugar, día y hora señalados para la celebración del matrimonio deberán estar presentes ante el oficial del registro ci</w:t>
      </w:r>
      <w:r w:rsidR="00D72AD7">
        <w:rPr>
          <w:rFonts w:cstheme="minorHAnsi"/>
        </w:rPr>
        <w:t>vil, los contrayentes</w:t>
      </w:r>
      <w:r w:rsidRPr="00164042">
        <w:rPr>
          <w:rFonts w:cstheme="minorHAnsi"/>
        </w:rPr>
        <w:t xml:space="preserve"> y dos testigos por cada uno de ellos.</w:t>
      </w:r>
    </w:p>
    <w:p w:rsidR="000C496D" w:rsidRPr="00164042" w:rsidRDefault="000C496D" w:rsidP="000C496D">
      <w:pPr>
        <w:jc w:val="both"/>
        <w:rPr>
          <w:rFonts w:cstheme="minorHAnsi"/>
        </w:rPr>
      </w:pPr>
      <w:r w:rsidRPr="00164042">
        <w:rPr>
          <w:rFonts w:cstheme="minorHAnsi"/>
        </w:rPr>
        <w:t>Acto continuo, el oficial del registro civil, leerá en voz alta la solicitud de matrimonio, los documentos que con ella se hayan presentado y las diligencias practicadas e interrogará a los testigos acerca de si los contrayentes son las mismas personas a que se refiere la solicitud. En caso afirmativo, preguntará a cada uno de los contrayentes si es su voluntad unirse en matrimonio; y, si están conformes, los declarará unidos en nombre de la Ley y de la sociedad.</w:t>
      </w:r>
    </w:p>
    <w:p w:rsidR="000C496D" w:rsidRPr="00164042" w:rsidRDefault="000C496D" w:rsidP="000C496D">
      <w:pPr>
        <w:jc w:val="both"/>
        <w:rPr>
          <w:rFonts w:cstheme="minorHAnsi"/>
        </w:rPr>
      </w:pPr>
      <w:r w:rsidRPr="00164042">
        <w:rPr>
          <w:rFonts w:cstheme="minorHAnsi"/>
        </w:rPr>
        <w:t>Finalmente, dará lectura a una síntesis sobre los principales derechos y obligaciones que se derivan del matrimonio. Explicará los efectos jurídicos del régimen patrimonial elegido, y al término de la ceremonia, hará la declaración de que la pareja ha quedado unida en matrimonio y  levantará luego el acta correspondiente.</w:t>
      </w:r>
    </w:p>
    <w:p w:rsidR="000C496D" w:rsidRPr="00164042" w:rsidRDefault="000C496D" w:rsidP="000C496D">
      <w:pPr>
        <w:jc w:val="both"/>
        <w:rPr>
          <w:rFonts w:cstheme="minorHAnsi"/>
        </w:rPr>
      </w:pPr>
      <w:r w:rsidRPr="00164042">
        <w:rPr>
          <w:rFonts w:cstheme="minorHAnsi"/>
        </w:rPr>
        <w:t xml:space="preserve">Si alguno de los contrayentes se niega a contraer matrimonio, el oficial del registro civil, dará por terminada la ceremonia, quedando a opción del pretendiente ofendido a proceder conforme a la ley. </w:t>
      </w:r>
      <w:r w:rsidRPr="00BA4338">
        <w:rPr>
          <w:rFonts w:cstheme="minorHAnsi"/>
          <w:i/>
        </w:rPr>
        <w:t>(Artículo 53 Código Familiar para el Estado de Sinaloa).</w:t>
      </w:r>
    </w:p>
    <w:p w:rsidR="000C496D" w:rsidRPr="00164042" w:rsidRDefault="000C496D" w:rsidP="000C496D">
      <w:pPr>
        <w:jc w:val="both"/>
        <w:rPr>
          <w:rFonts w:cstheme="minorHAnsi"/>
        </w:rPr>
      </w:pPr>
      <w:r w:rsidRPr="00164042">
        <w:rPr>
          <w:rFonts w:cstheme="minorHAnsi"/>
        </w:rPr>
        <w:t>El acta será firmada por el oficial del registro civil, los esposos, los testigos y los que hubieren intervenido, asentándose si alguno no sabe o puede hacerlo. También se estamparán las huellas dactilares de los contrayentes</w:t>
      </w:r>
      <w:r w:rsidRPr="00BA4338">
        <w:rPr>
          <w:rFonts w:cstheme="minorHAnsi"/>
          <w:i/>
        </w:rPr>
        <w:t>. (Artículo 54 Código Familiar para el Estado de Sinaloa).</w:t>
      </w:r>
    </w:p>
    <w:p w:rsidR="000C496D" w:rsidRPr="00164042" w:rsidRDefault="000C496D" w:rsidP="000C496D">
      <w:pPr>
        <w:jc w:val="both"/>
        <w:rPr>
          <w:rFonts w:cstheme="minorHAnsi"/>
        </w:rPr>
      </w:pPr>
      <w:r w:rsidRPr="00164042">
        <w:rPr>
          <w:rFonts w:cstheme="minorHAnsi"/>
        </w:rPr>
        <w:t>El oficial del registro civil, queda autorizado para exigir a los pretensos, de declarar bajo protesta de decir verdad, todo aquello que sea conveniente a fin de asegurarse de la identidad y la aptitud de los que intervienen en tal acto</w:t>
      </w:r>
      <w:r w:rsidRPr="00164042">
        <w:rPr>
          <w:rFonts w:cstheme="minorHAnsi"/>
          <w:i/>
        </w:rPr>
        <w:t xml:space="preserve">. </w:t>
      </w:r>
      <w:r>
        <w:rPr>
          <w:rFonts w:cstheme="minorHAnsi"/>
          <w:i/>
        </w:rPr>
        <w:t>(</w:t>
      </w:r>
      <w:r w:rsidRPr="00164042">
        <w:rPr>
          <w:rFonts w:cstheme="minorHAnsi"/>
          <w:i/>
        </w:rPr>
        <w:t>Artículo 55</w:t>
      </w:r>
      <w:r>
        <w:rPr>
          <w:rFonts w:cstheme="minorHAnsi"/>
          <w:i/>
        </w:rPr>
        <w:t xml:space="preserve"> </w:t>
      </w:r>
      <w:r w:rsidRPr="00B61C4B">
        <w:rPr>
          <w:rFonts w:cstheme="minorHAnsi"/>
          <w:i/>
        </w:rPr>
        <w:t>Código Familiar para el Estado de Sinaloa).</w:t>
      </w:r>
    </w:p>
    <w:p w:rsidR="000C496D" w:rsidRPr="00164042" w:rsidRDefault="000C496D" w:rsidP="000C496D">
      <w:pPr>
        <w:jc w:val="both"/>
        <w:rPr>
          <w:rFonts w:cstheme="minorHAnsi"/>
        </w:rPr>
      </w:pPr>
      <w:r w:rsidRPr="00164042">
        <w:rPr>
          <w:rFonts w:cstheme="minorHAnsi"/>
        </w:rPr>
        <w:t>Los contrayentes, apoderados, testigos, médicos y las demás personas que declaren falsamente, incurrirán en la pena establecida para el delito de falsedad de declaraciones, establecido en el Código Penal.</w:t>
      </w:r>
      <w:r>
        <w:rPr>
          <w:rFonts w:cstheme="minorHAnsi"/>
        </w:rPr>
        <w:t xml:space="preserve"> </w:t>
      </w:r>
      <w:r w:rsidRPr="00BA4338">
        <w:rPr>
          <w:rFonts w:cstheme="minorHAnsi"/>
          <w:i/>
        </w:rPr>
        <w:t>(Artículo 55 Código Familiar para el Estado de Sinaloa).</w:t>
      </w:r>
    </w:p>
    <w:p w:rsidR="000C496D" w:rsidRPr="00164042" w:rsidRDefault="000C496D" w:rsidP="000C496D">
      <w:pPr>
        <w:jc w:val="both"/>
        <w:rPr>
          <w:rFonts w:cstheme="minorHAnsi"/>
        </w:rPr>
      </w:pPr>
      <w:r w:rsidRPr="00164042">
        <w:rPr>
          <w:rFonts w:cstheme="minorHAnsi"/>
        </w:rPr>
        <w:t xml:space="preserve">Impedimentos para Contraer Matrimonio. </w:t>
      </w:r>
      <w:r w:rsidRPr="00BA4338">
        <w:rPr>
          <w:rFonts w:cstheme="minorHAnsi"/>
          <w:i/>
        </w:rPr>
        <w:t>(Artículo 56 Código Familiar para el Estado de Sinaloa).</w:t>
      </w:r>
    </w:p>
    <w:p w:rsidR="000121B7" w:rsidRDefault="000121B7" w:rsidP="000C496D">
      <w:pPr>
        <w:jc w:val="both"/>
        <w:rPr>
          <w:rFonts w:cstheme="minorHAnsi"/>
          <w:b/>
        </w:rPr>
      </w:pPr>
    </w:p>
    <w:p w:rsidR="000C496D" w:rsidRPr="00164042" w:rsidRDefault="000C496D" w:rsidP="000C496D">
      <w:pPr>
        <w:jc w:val="both"/>
        <w:rPr>
          <w:rFonts w:cstheme="minorHAnsi"/>
        </w:rPr>
      </w:pPr>
      <w:r w:rsidRPr="00164042">
        <w:rPr>
          <w:rFonts w:cstheme="minorHAnsi"/>
          <w:b/>
        </w:rPr>
        <w:t>Impedimento</w:t>
      </w:r>
      <w:r w:rsidRPr="00164042">
        <w:rPr>
          <w:rFonts w:cstheme="minorHAnsi"/>
        </w:rPr>
        <w:t>, es todo hecho que legalmente afecta la celebración del matrimonio.</w:t>
      </w:r>
    </w:p>
    <w:p w:rsidR="000C496D" w:rsidRPr="007514AA" w:rsidRDefault="000C496D" w:rsidP="000C496D">
      <w:pPr>
        <w:jc w:val="both"/>
        <w:rPr>
          <w:rFonts w:cstheme="minorHAnsi"/>
        </w:rPr>
      </w:pPr>
      <w:r w:rsidRPr="00164042">
        <w:rPr>
          <w:rFonts w:cstheme="minorHAnsi"/>
        </w:rPr>
        <w:t>Son impedimentos para celebrar el matrimonio</w:t>
      </w:r>
      <w:r w:rsidRPr="00164042">
        <w:rPr>
          <w:rFonts w:cstheme="minorHAnsi"/>
          <w:i/>
        </w:rPr>
        <w:t xml:space="preserve">: </w:t>
      </w:r>
      <w:r>
        <w:rPr>
          <w:rFonts w:cstheme="minorHAnsi"/>
          <w:i/>
        </w:rPr>
        <w:t xml:space="preserve">(Artículo 57 </w:t>
      </w:r>
      <w:r w:rsidRPr="00BA4338">
        <w:rPr>
          <w:rFonts w:cstheme="minorHAnsi"/>
          <w:i/>
        </w:rPr>
        <w:t>Código Familiar para el Estado de Sinaloa).</w:t>
      </w:r>
    </w:p>
    <w:p w:rsidR="000C496D" w:rsidRDefault="000C496D" w:rsidP="000C496D">
      <w:pPr>
        <w:pStyle w:val="Prrafodelista"/>
        <w:numPr>
          <w:ilvl w:val="0"/>
          <w:numId w:val="5"/>
        </w:numPr>
        <w:jc w:val="both"/>
        <w:rPr>
          <w:rFonts w:cstheme="minorHAnsi"/>
        </w:rPr>
      </w:pPr>
      <w:r w:rsidRPr="00415872">
        <w:rPr>
          <w:rFonts w:cstheme="minorHAnsi"/>
        </w:rPr>
        <w:t>La falta de edad requerida por la ley; (Ref. Según Decreto No. 613 de 26 de julio de 2016, publicado en el Periódico Oficial “El Estado de Sinaloa” No. 101 de 19 de agosto de 2016).</w:t>
      </w:r>
    </w:p>
    <w:p w:rsidR="000C496D" w:rsidRPr="00415872" w:rsidRDefault="000C496D" w:rsidP="000C496D">
      <w:pPr>
        <w:pStyle w:val="Prrafodelista"/>
        <w:numPr>
          <w:ilvl w:val="0"/>
          <w:numId w:val="5"/>
        </w:numPr>
        <w:jc w:val="both"/>
        <w:rPr>
          <w:rFonts w:cstheme="minorHAnsi"/>
        </w:rPr>
      </w:pPr>
      <w:r>
        <w:t>Derogada. (Según Decreto No. 613 de 26 de julio de 2016, publicado en el Periódico Oficial “El Estado de Sinaloa” No. 101 de 19 de agosto de 2016).</w:t>
      </w:r>
    </w:p>
    <w:p w:rsidR="00861CE1" w:rsidRDefault="000C496D" w:rsidP="000C496D">
      <w:pPr>
        <w:pStyle w:val="Prrafodelista"/>
        <w:numPr>
          <w:ilvl w:val="0"/>
          <w:numId w:val="5"/>
        </w:numPr>
        <w:jc w:val="both"/>
        <w:rPr>
          <w:rFonts w:cstheme="minorHAnsi"/>
        </w:rPr>
      </w:pPr>
      <w:r w:rsidRPr="00164042">
        <w:rPr>
          <w:rFonts w:cstheme="minorHAnsi"/>
        </w:rPr>
        <w:t xml:space="preserve">El parentesco de consanguinidad legítima o natural sin limitación de grado en la línea recta, ascendente o descendente. En la línea colateral igual, el impedimento se extiende a hermanos de padre y madre; en defecto de éstos, en los que fueran </w:t>
      </w:r>
    </w:p>
    <w:p w:rsidR="00861CE1" w:rsidRDefault="00861CE1" w:rsidP="00861CE1">
      <w:pPr>
        <w:pStyle w:val="Prrafodelista"/>
        <w:ind w:left="1428"/>
        <w:jc w:val="both"/>
        <w:rPr>
          <w:rFonts w:cstheme="minorHAnsi"/>
        </w:rPr>
      </w:pPr>
    </w:p>
    <w:p w:rsidR="000C496D" w:rsidRPr="00164042" w:rsidRDefault="000C496D" w:rsidP="00861CE1">
      <w:pPr>
        <w:pStyle w:val="Prrafodelista"/>
        <w:ind w:left="1428"/>
        <w:jc w:val="both"/>
        <w:rPr>
          <w:rFonts w:cstheme="minorHAnsi"/>
        </w:rPr>
      </w:pPr>
      <w:r w:rsidRPr="00164042">
        <w:rPr>
          <w:rFonts w:cstheme="minorHAnsi"/>
        </w:rPr>
        <w:t>solo de madre o solo de padre. En la línea colateral desigual, el impedimento se extiende hasta los parientes que estén dentro del cuarto grado;</w:t>
      </w:r>
    </w:p>
    <w:p w:rsidR="000C496D" w:rsidRPr="00164042" w:rsidRDefault="000C496D" w:rsidP="000C496D">
      <w:pPr>
        <w:pStyle w:val="Prrafodelista"/>
        <w:numPr>
          <w:ilvl w:val="0"/>
          <w:numId w:val="5"/>
        </w:numPr>
        <w:jc w:val="both"/>
        <w:rPr>
          <w:rFonts w:cstheme="minorHAnsi"/>
        </w:rPr>
      </w:pPr>
      <w:r w:rsidRPr="00164042">
        <w:rPr>
          <w:rFonts w:cstheme="minorHAnsi"/>
        </w:rPr>
        <w:t>El parentesco de afinidad en línea recta, sin limitación alguna;</w:t>
      </w:r>
    </w:p>
    <w:p w:rsidR="000C496D" w:rsidRPr="00164042" w:rsidRDefault="000C496D" w:rsidP="000C496D">
      <w:pPr>
        <w:pStyle w:val="Prrafodelista"/>
        <w:numPr>
          <w:ilvl w:val="0"/>
          <w:numId w:val="5"/>
        </w:numPr>
        <w:jc w:val="both"/>
        <w:rPr>
          <w:rFonts w:cstheme="minorHAnsi"/>
        </w:rPr>
      </w:pPr>
      <w:r w:rsidRPr="00164042">
        <w:rPr>
          <w:rFonts w:cstheme="minorHAnsi"/>
        </w:rPr>
        <w:t>El atentado contra la vida de alguno de los casados para contraer matrimonio con el que quede libre;</w:t>
      </w:r>
    </w:p>
    <w:p w:rsidR="000C496D" w:rsidRPr="00164042" w:rsidRDefault="000C496D" w:rsidP="000C496D">
      <w:pPr>
        <w:pStyle w:val="Prrafodelista"/>
        <w:numPr>
          <w:ilvl w:val="0"/>
          <w:numId w:val="5"/>
        </w:numPr>
        <w:jc w:val="both"/>
        <w:rPr>
          <w:rFonts w:cstheme="minorHAnsi"/>
        </w:rPr>
      </w:pPr>
      <w:r w:rsidRPr="00164042">
        <w:rPr>
          <w:rFonts w:cstheme="minorHAnsi"/>
        </w:rPr>
        <w:t>La fuerza  o miedo graves; (Ref. Según Dec. 378, publicado en el Periódico Oficial “El Estado de Sinaloa” No. 024 del 21 de febrero del 2018).</w:t>
      </w:r>
    </w:p>
    <w:p w:rsidR="000C496D" w:rsidRPr="00164042" w:rsidRDefault="000C496D" w:rsidP="000C496D">
      <w:pPr>
        <w:pStyle w:val="Prrafodelista"/>
        <w:numPr>
          <w:ilvl w:val="0"/>
          <w:numId w:val="5"/>
        </w:numPr>
        <w:jc w:val="both"/>
        <w:rPr>
          <w:rFonts w:cstheme="minorHAnsi"/>
        </w:rPr>
      </w:pPr>
      <w:r w:rsidRPr="00164042">
        <w:rPr>
          <w:rFonts w:cstheme="minorHAnsi"/>
        </w:rPr>
        <w:t>Tener alguno de los padecimientos señalados en la fracción II del artículo 395 de este Código;</w:t>
      </w:r>
    </w:p>
    <w:p w:rsidR="000C496D" w:rsidRPr="00164042" w:rsidRDefault="000C496D" w:rsidP="000C496D">
      <w:pPr>
        <w:pStyle w:val="Prrafodelista"/>
        <w:numPr>
          <w:ilvl w:val="0"/>
          <w:numId w:val="5"/>
        </w:numPr>
        <w:jc w:val="both"/>
        <w:rPr>
          <w:rFonts w:cstheme="minorHAnsi"/>
        </w:rPr>
      </w:pPr>
      <w:r w:rsidRPr="00164042">
        <w:rPr>
          <w:rFonts w:cstheme="minorHAnsi"/>
        </w:rPr>
        <w:t>El matrimonio subsistente con persona distinta de aquélla con quien pretenda contraer; y,</w:t>
      </w:r>
    </w:p>
    <w:p w:rsidR="000C496D" w:rsidRPr="00164042" w:rsidRDefault="000C496D" w:rsidP="000C496D">
      <w:pPr>
        <w:pStyle w:val="Prrafodelista"/>
        <w:numPr>
          <w:ilvl w:val="0"/>
          <w:numId w:val="5"/>
        </w:numPr>
        <w:jc w:val="both"/>
        <w:rPr>
          <w:rFonts w:cstheme="minorHAnsi"/>
        </w:rPr>
      </w:pPr>
      <w:r w:rsidRPr="00164042">
        <w:rPr>
          <w:rFonts w:cstheme="minorHAnsi"/>
        </w:rPr>
        <w:t>La falta de orientación prematrimonial.</w:t>
      </w:r>
    </w:p>
    <w:p w:rsidR="000C496D" w:rsidRPr="00164042" w:rsidRDefault="000C496D" w:rsidP="000C496D">
      <w:pPr>
        <w:jc w:val="both"/>
        <w:rPr>
          <w:rFonts w:cstheme="minorHAnsi"/>
        </w:rPr>
      </w:pPr>
      <w:r w:rsidRPr="00164042">
        <w:rPr>
          <w:rFonts w:cstheme="minorHAnsi"/>
        </w:rPr>
        <w:t xml:space="preserve">Son impedimentos dispensables: </w:t>
      </w:r>
      <w:r>
        <w:rPr>
          <w:rFonts w:cstheme="minorHAnsi"/>
          <w:i/>
        </w:rPr>
        <w:t xml:space="preserve">(Artículo 58 </w:t>
      </w:r>
      <w:r w:rsidRPr="00BA4338">
        <w:rPr>
          <w:rFonts w:cstheme="minorHAnsi"/>
          <w:i/>
        </w:rPr>
        <w:t>Código Familiar para el Estado de Sinaloa).</w:t>
      </w:r>
    </w:p>
    <w:p w:rsidR="000C496D" w:rsidRDefault="000C496D" w:rsidP="000C496D">
      <w:pPr>
        <w:pStyle w:val="Prrafodelista"/>
        <w:numPr>
          <w:ilvl w:val="0"/>
          <w:numId w:val="6"/>
        </w:numPr>
        <w:jc w:val="both"/>
        <w:rPr>
          <w:rFonts w:cstheme="minorHAnsi"/>
        </w:rPr>
      </w:pPr>
      <w:r>
        <w:t>Derogada. (Según Decreto No. 613 de 26 de julio de 2016, publicado en el Periódico Oficial “El Estado de Sinaloa” No. 101 de 19 de agosto de 2016).</w:t>
      </w:r>
    </w:p>
    <w:p w:rsidR="000C496D" w:rsidRPr="00FE458B" w:rsidRDefault="000C496D" w:rsidP="000C496D">
      <w:pPr>
        <w:pStyle w:val="Prrafodelista"/>
        <w:numPr>
          <w:ilvl w:val="0"/>
          <w:numId w:val="6"/>
        </w:numPr>
        <w:jc w:val="both"/>
        <w:rPr>
          <w:rFonts w:cstheme="minorHAnsi"/>
        </w:rPr>
      </w:pPr>
      <w:r w:rsidRPr="00FE458B">
        <w:rPr>
          <w:rFonts w:cstheme="minorHAnsi"/>
        </w:rPr>
        <w:t>El parentesco de consanguinidad en línea colateral hasta el cuarto grado; y,</w:t>
      </w:r>
    </w:p>
    <w:p w:rsidR="000C496D" w:rsidRDefault="000C496D" w:rsidP="000C496D">
      <w:pPr>
        <w:pStyle w:val="Prrafodelista"/>
        <w:numPr>
          <w:ilvl w:val="0"/>
          <w:numId w:val="6"/>
        </w:numPr>
        <w:jc w:val="both"/>
        <w:rPr>
          <w:rFonts w:cstheme="minorHAnsi"/>
        </w:rPr>
      </w:pPr>
      <w:r w:rsidRPr="00164042">
        <w:rPr>
          <w:rFonts w:cstheme="minorHAnsi"/>
        </w:rPr>
        <w:t>No acreditar la orientación prematrimonial. (Ref. Según Decreto No. 613 de 26 de julio de 2016, publicado en el Periódico Oficial “El Estado de Sinaloa” No. 101 de 19 de agosto de 2016).</w:t>
      </w:r>
    </w:p>
    <w:p w:rsidR="000121B7" w:rsidRDefault="000121B7" w:rsidP="000121B7">
      <w:pPr>
        <w:jc w:val="both"/>
        <w:rPr>
          <w:rFonts w:cstheme="minorHAnsi"/>
        </w:rPr>
      </w:pPr>
    </w:p>
    <w:p w:rsidR="000121B7" w:rsidRDefault="000121B7" w:rsidP="000121B7">
      <w:pPr>
        <w:jc w:val="both"/>
        <w:rPr>
          <w:rFonts w:cstheme="minorHAnsi"/>
        </w:rPr>
      </w:pPr>
    </w:p>
    <w:p w:rsidR="000121B7" w:rsidRPr="000121B7" w:rsidRDefault="000121B7" w:rsidP="000121B7">
      <w:pPr>
        <w:jc w:val="both"/>
        <w:rPr>
          <w:rFonts w:cstheme="minorHAnsi"/>
        </w:rPr>
      </w:pPr>
    </w:p>
    <w:p w:rsidR="000C496D" w:rsidRPr="00164042" w:rsidRDefault="000C496D" w:rsidP="000C496D">
      <w:pPr>
        <w:jc w:val="both"/>
        <w:rPr>
          <w:rFonts w:cstheme="minorHAnsi"/>
        </w:rPr>
      </w:pPr>
      <w:r w:rsidRPr="00164042">
        <w:rPr>
          <w:rFonts w:cstheme="minorHAnsi"/>
        </w:rPr>
        <w:t xml:space="preserve">El adoptante </w:t>
      </w:r>
      <w:r w:rsidRPr="00164042">
        <w:rPr>
          <w:rFonts w:cstheme="minorHAnsi"/>
          <w:b/>
        </w:rPr>
        <w:t>no</w:t>
      </w:r>
      <w:r w:rsidRPr="00164042">
        <w:rPr>
          <w:rFonts w:cstheme="minorHAnsi"/>
        </w:rPr>
        <w:t xml:space="preserve"> puede contraer matrimonio con el adoptado o sus descendientes.</w:t>
      </w:r>
      <w:r>
        <w:rPr>
          <w:rFonts w:cstheme="minorHAnsi"/>
        </w:rPr>
        <w:t xml:space="preserve"> </w:t>
      </w:r>
    </w:p>
    <w:p w:rsidR="000C496D" w:rsidRPr="00164042" w:rsidRDefault="000C496D" w:rsidP="000C496D">
      <w:pPr>
        <w:jc w:val="both"/>
        <w:rPr>
          <w:rFonts w:cstheme="minorHAnsi"/>
        </w:rPr>
      </w:pPr>
      <w:r w:rsidRPr="00164042">
        <w:rPr>
          <w:rFonts w:cstheme="minorHAnsi"/>
        </w:rPr>
        <w:t xml:space="preserve">El tutor </w:t>
      </w:r>
      <w:r w:rsidRPr="00164042">
        <w:rPr>
          <w:rFonts w:cstheme="minorHAnsi"/>
          <w:b/>
        </w:rPr>
        <w:t>no</w:t>
      </w:r>
      <w:r w:rsidRPr="00164042">
        <w:rPr>
          <w:rFonts w:cstheme="minorHAnsi"/>
        </w:rPr>
        <w:t xml:space="preserve"> puede contraer matrimonio con la persona que está o ha estado bajo su guarda, a no ser que obtenga dispensa, la que se le concederá por el juez de lo familiar, cuando hayan sido aprobadas las cuentas de la tutela.</w:t>
      </w:r>
    </w:p>
    <w:p w:rsidR="000C496D" w:rsidRPr="00164042" w:rsidRDefault="000C496D" w:rsidP="000C496D">
      <w:pPr>
        <w:jc w:val="both"/>
        <w:rPr>
          <w:rFonts w:cstheme="minorHAnsi"/>
          <w:i/>
        </w:rPr>
      </w:pPr>
      <w:r w:rsidRPr="00164042">
        <w:rPr>
          <w:rFonts w:cstheme="minorHAnsi"/>
        </w:rPr>
        <w:t>Esta prohibición comprende también al curador y a los desce</w:t>
      </w:r>
      <w:r>
        <w:rPr>
          <w:rFonts w:cstheme="minorHAnsi"/>
        </w:rPr>
        <w:t xml:space="preserve">ndientes de éste y del tutor.  </w:t>
      </w:r>
      <w:r>
        <w:rPr>
          <w:rFonts w:cstheme="minorHAnsi"/>
          <w:i/>
        </w:rPr>
        <w:t xml:space="preserve">(Artículo 59 </w:t>
      </w:r>
      <w:r w:rsidRPr="00BA4338">
        <w:rPr>
          <w:rFonts w:cstheme="minorHAnsi"/>
          <w:i/>
        </w:rPr>
        <w:t>Código Familiar para el Estado de Sinaloa).</w:t>
      </w:r>
    </w:p>
    <w:p w:rsidR="000C496D" w:rsidRPr="00164042" w:rsidRDefault="000C496D" w:rsidP="000C496D">
      <w:pPr>
        <w:jc w:val="both"/>
        <w:rPr>
          <w:rFonts w:cstheme="minorHAnsi"/>
          <w:i/>
        </w:rPr>
      </w:pPr>
      <w:r w:rsidRPr="00164042">
        <w:rPr>
          <w:rFonts w:cstheme="minorHAnsi"/>
        </w:rPr>
        <w:t xml:space="preserve">Si el matrimonio se celebra por </w:t>
      </w:r>
      <w:r w:rsidRPr="00164042">
        <w:rPr>
          <w:rFonts w:cstheme="minorHAnsi"/>
          <w:b/>
        </w:rPr>
        <w:t>poder especial</w:t>
      </w:r>
      <w:r w:rsidRPr="00164042">
        <w:rPr>
          <w:rFonts w:cstheme="minorHAnsi"/>
        </w:rPr>
        <w:t xml:space="preserve">, éste deberá de otorgarse ante notario público o bien, si se otorga en el extranjero, en el consulado mexicano correspondiente. </w:t>
      </w:r>
      <w:r>
        <w:rPr>
          <w:rFonts w:cstheme="minorHAnsi"/>
          <w:i/>
        </w:rPr>
        <w:t xml:space="preserve">(Artículo 63 </w:t>
      </w:r>
      <w:r w:rsidRPr="00BA4338">
        <w:rPr>
          <w:rFonts w:cstheme="minorHAnsi"/>
          <w:i/>
        </w:rPr>
        <w:t>Código Familiar para el Estado de Sinaloa).</w:t>
      </w:r>
    </w:p>
    <w:p w:rsidR="000C496D" w:rsidRDefault="000C496D" w:rsidP="000C496D">
      <w:pPr>
        <w:jc w:val="both"/>
        <w:rPr>
          <w:rFonts w:cstheme="minorHAnsi"/>
          <w:i/>
        </w:rPr>
      </w:pPr>
      <w:r w:rsidRPr="00164042">
        <w:rPr>
          <w:rFonts w:cstheme="minorHAnsi"/>
        </w:rPr>
        <w:t xml:space="preserve">El mandato para contraer matrimonio será válido, siempre y cuando no hayan transcurrido más de tres meses de su otorgamiento. </w:t>
      </w:r>
      <w:r>
        <w:rPr>
          <w:rFonts w:cstheme="minorHAnsi"/>
          <w:i/>
        </w:rPr>
        <w:t xml:space="preserve">(Artículo 64 </w:t>
      </w:r>
      <w:r w:rsidRPr="00BA4338">
        <w:rPr>
          <w:rFonts w:cstheme="minorHAnsi"/>
          <w:i/>
        </w:rPr>
        <w:t>Código Familiar para el E</w:t>
      </w:r>
      <w:r>
        <w:rPr>
          <w:rFonts w:cstheme="minorHAnsi"/>
          <w:i/>
        </w:rPr>
        <w:t>stado de Sinaloa).</w:t>
      </w:r>
    </w:p>
    <w:p w:rsidR="00CF2143" w:rsidRPr="00CF2143" w:rsidRDefault="00CF2143" w:rsidP="000C496D">
      <w:pPr>
        <w:jc w:val="both"/>
        <w:rPr>
          <w:rFonts w:cstheme="minorHAnsi"/>
          <w:b/>
        </w:rPr>
      </w:pPr>
      <w:r>
        <w:rPr>
          <w:rFonts w:cstheme="minorHAnsi"/>
          <w:b/>
        </w:rPr>
        <w:t xml:space="preserve">* </w:t>
      </w:r>
      <w:r w:rsidRPr="00CF2143">
        <w:rPr>
          <w:rFonts w:cstheme="minorHAnsi"/>
          <w:b/>
        </w:rPr>
        <w:t>Este poder especial no podrá ser otorgado a quien intervenga en el acto de que se trate.</w:t>
      </w:r>
    </w:p>
    <w:p w:rsidR="000C496D" w:rsidRPr="00164042" w:rsidRDefault="000C496D" w:rsidP="000C496D">
      <w:pPr>
        <w:jc w:val="both"/>
        <w:rPr>
          <w:rFonts w:cstheme="minorHAnsi"/>
        </w:rPr>
      </w:pPr>
      <w:r w:rsidRPr="00164042">
        <w:rPr>
          <w:rFonts w:cstheme="minorHAnsi"/>
        </w:rPr>
        <w:t xml:space="preserve">El matrimonio celebrado por quien no sabe el idioma español, tendrá que ser asistido por intérpretes antes y durante la celebración de tal acto, salvo que los testigos comprendan el idioma del contrayente. </w:t>
      </w:r>
      <w:r>
        <w:rPr>
          <w:rFonts w:cstheme="minorHAnsi"/>
          <w:i/>
        </w:rPr>
        <w:t xml:space="preserve">(Artículo 66 </w:t>
      </w:r>
      <w:r w:rsidRPr="00BA4338">
        <w:rPr>
          <w:rFonts w:cstheme="minorHAnsi"/>
          <w:i/>
        </w:rPr>
        <w:t>Código Familiar para el E</w:t>
      </w:r>
      <w:r>
        <w:rPr>
          <w:rFonts w:cstheme="minorHAnsi"/>
          <w:i/>
        </w:rPr>
        <w:t>stado de Sinaloa).</w:t>
      </w:r>
    </w:p>
    <w:p w:rsidR="000C496D" w:rsidRDefault="000C496D" w:rsidP="000C496D">
      <w:pPr>
        <w:jc w:val="both"/>
        <w:rPr>
          <w:rFonts w:cstheme="minorHAnsi"/>
          <w:i/>
        </w:rPr>
      </w:pPr>
      <w:r w:rsidRPr="00164042">
        <w:rPr>
          <w:rFonts w:cstheme="minorHAnsi"/>
        </w:rPr>
        <w:t xml:space="preserve">Si un celebrante únicamente puede comunicarse por lenguaje especializado, deberá ser asistido por quien lo entienda; y la interpretación, tendrá que hacerse constar por escrito, la que se adjuntará al libro respectivo. </w:t>
      </w:r>
      <w:r>
        <w:rPr>
          <w:rFonts w:cstheme="minorHAnsi"/>
          <w:i/>
        </w:rPr>
        <w:t xml:space="preserve">(Artículo 66 </w:t>
      </w:r>
      <w:r w:rsidRPr="00BA4338">
        <w:rPr>
          <w:rFonts w:cstheme="minorHAnsi"/>
          <w:i/>
        </w:rPr>
        <w:t>Código Familiar para el E</w:t>
      </w:r>
      <w:r>
        <w:rPr>
          <w:rFonts w:cstheme="minorHAnsi"/>
          <w:i/>
        </w:rPr>
        <w:t>stado de Sinaloa).</w:t>
      </w:r>
    </w:p>
    <w:p w:rsidR="00F73B0B" w:rsidRDefault="00F73B0B" w:rsidP="000C496D">
      <w:pPr>
        <w:jc w:val="both"/>
        <w:rPr>
          <w:rFonts w:cstheme="minorHAnsi"/>
          <w:i/>
        </w:rPr>
      </w:pPr>
    </w:p>
    <w:p w:rsidR="000C496D" w:rsidRDefault="00F73B0B" w:rsidP="00F73B0B">
      <w:pPr>
        <w:jc w:val="center"/>
        <w:rPr>
          <w:b/>
        </w:rPr>
      </w:pPr>
      <w:r>
        <w:rPr>
          <w:b/>
        </w:rPr>
        <w:t>CAMBIO DE REGIMEN MATRIMONIAL</w:t>
      </w:r>
    </w:p>
    <w:p w:rsidR="00F73B0B" w:rsidRDefault="00F73B0B" w:rsidP="00F73B0B">
      <w:pPr>
        <w:jc w:val="both"/>
      </w:pPr>
      <w:r>
        <w:t>Los cónyuges de común acuerdo podrán solicitar la modificación del régimen de sociedad en el que quedó establecido el matrimonio, mediante los siguientes procedimientos:</w:t>
      </w:r>
    </w:p>
    <w:p w:rsidR="00F73B0B" w:rsidRPr="00F73B0B" w:rsidRDefault="00F73B0B" w:rsidP="00F73B0B">
      <w:pPr>
        <w:pStyle w:val="Prrafodelista"/>
        <w:numPr>
          <w:ilvl w:val="0"/>
          <w:numId w:val="1"/>
        </w:numPr>
        <w:jc w:val="both"/>
      </w:pPr>
      <w:r w:rsidRPr="006B32B1">
        <w:rPr>
          <w:b/>
        </w:rPr>
        <w:t>Ante el oficial del Registro Civil</w:t>
      </w:r>
      <w:r>
        <w:t xml:space="preserve"> en donde se haya celebrado el matrimonio (</w:t>
      </w:r>
      <w:r>
        <w:rPr>
          <w:i/>
        </w:rPr>
        <w:t>Artículo 1194 último párrafo</w:t>
      </w:r>
      <w:r w:rsidR="003A78D7">
        <w:rPr>
          <w:i/>
        </w:rPr>
        <w:t xml:space="preserve"> Código Familiar para el Estado de Sinaloa</w:t>
      </w:r>
      <w:r>
        <w:rPr>
          <w:i/>
        </w:rPr>
        <w:t>).</w:t>
      </w:r>
    </w:p>
    <w:p w:rsidR="00F73B0B" w:rsidRDefault="00F73B0B" w:rsidP="00F73B0B">
      <w:pPr>
        <w:jc w:val="both"/>
        <w:rPr>
          <w:b/>
        </w:rPr>
      </w:pPr>
      <w:r w:rsidRPr="00F73B0B">
        <w:rPr>
          <w:b/>
        </w:rPr>
        <w:t>Requisitos:</w:t>
      </w:r>
      <w:r>
        <w:rPr>
          <w:b/>
        </w:rPr>
        <w:t xml:space="preserve"> </w:t>
      </w:r>
    </w:p>
    <w:p w:rsidR="00F73B0B" w:rsidRDefault="00F73B0B" w:rsidP="00F73B0B">
      <w:pPr>
        <w:pStyle w:val="Prrafodelista"/>
        <w:numPr>
          <w:ilvl w:val="0"/>
          <w:numId w:val="4"/>
        </w:numPr>
        <w:jc w:val="both"/>
      </w:pPr>
      <w:r>
        <w:t>Comparecer ambos cónyuges</w:t>
      </w:r>
      <w:r w:rsidR="00FC1E1B">
        <w:t>.</w:t>
      </w:r>
    </w:p>
    <w:p w:rsidR="00FC1E1B" w:rsidRDefault="007B3EDE" w:rsidP="00F73B0B">
      <w:pPr>
        <w:pStyle w:val="Prrafodelista"/>
        <w:numPr>
          <w:ilvl w:val="0"/>
          <w:numId w:val="4"/>
        </w:numPr>
        <w:jc w:val="both"/>
      </w:pPr>
      <w:r>
        <w:t>Llena</w:t>
      </w:r>
      <w:r w:rsidR="00FC1E1B">
        <w:t>r solicitud de cambio de régimen de sociedad matrimonial.</w:t>
      </w:r>
    </w:p>
    <w:p w:rsidR="00FC1E1B" w:rsidRDefault="00FC1E1B" w:rsidP="00F73B0B">
      <w:pPr>
        <w:pStyle w:val="Prrafodelista"/>
        <w:numPr>
          <w:ilvl w:val="0"/>
          <w:numId w:val="4"/>
        </w:numPr>
        <w:jc w:val="both"/>
      </w:pPr>
      <w:r>
        <w:t>Acta de matrimonio original y copia.</w:t>
      </w:r>
    </w:p>
    <w:p w:rsidR="00FC1E1B" w:rsidRDefault="00FC1E1B" w:rsidP="00F73B0B">
      <w:pPr>
        <w:pStyle w:val="Prrafodelista"/>
        <w:numPr>
          <w:ilvl w:val="0"/>
          <w:numId w:val="4"/>
        </w:numPr>
        <w:jc w:val="both"/>
      </w:pPr>
      <w:r>
        <w:t>Identificación oficial de ambos original y copia.</w:t>
      </w:r>
    </w:p>
    <w:p w:rsidR="000121B7" w:rsidRDefault="000121B7" w:rsidP="000121B7">
      <w:pPr>
        <w:pStyle w:val="Prrafodelista"/>
        <w:jc w:val="both"/>
      </w:pPr>
    </w:p>
    <w:p w:rsidR="00FC1E1B" w:rsidRPr="00F73B0B" w:rsidRDefault="00FC1E1B" w:rsidP="00F73B0B">
      <w:pPr>
        <w:pStyle w:val="Prrafodelista"/>
        <w:numPr>
          <w:ilvl w:val="0"/>
          <w:numId w:val="4"/>
        </w:numPr>
        <w:jc w:val="both"/>
      </w:pPr>
      <w:r>
        <w:t>En caso de estar bajo el Régimen de Sociedad Conyugal, presentar liquidación de bienes ante Notario Público o carta de no propiedad expedida por Registro Público de la Propiedad y el Comercio.</w:t>
      </w:r>
    </w:p>
    <w:p w:rsidR="00F73B0B" w:rsidRDefault="00F73B0B" w:rsidP="00F73B0B">
      <w:pPr>
        <w:jc w:val="both"/>
      </w:pPr>
    </w:p>
    <w:p w:rsidR="00B8642B" w:rsidRDefault="00B8642B" w:rsidP="00F73B0B">
      <w:pPr>
        <w:jc w:val="both"/>
        <w:rPr>
          <w:b/>
        </w:rPr>
      </w:pPr>
      <w:r w:rsidRPr="00B8642B">
        <w:rPr>
          <w:b/>
        </w:rPr>
        <w:t>PROCEDIMIENTO:</w:t>
      </w:r>
    </w:p>
    <w:p w:rsidR="00B8642B" w:rsidRPr="00B8642B" w:rsidRDefault="00B8642B" w:rsidP="00F73B0B">
      <w:pPr>
        <w:jc w:val="both"/>
      </w:pPr>
      <w:r>
        <w:t>Una vez reunidos los requisitos señalados, el oficial procederá a realizar la nota marginal de cambio de régimen matrimonial, misma que remitirá al Archivo Central para que se realic</w:t>
      </w:r>
      <w:r w:rsidR="00530E02">
        <w:t>en los cambios correspondientes</w:t>
      </w:r>
      <w:r w:rsidR="006542FB">
        <w:t>,</w:t>
      </w:r>
      <w:r w:rsidR="00530E02">
        <w:t xml:space="preserve"> resguardando el apéndice en su oficialía.</w:t>
      </w:r>
    </w:p>
    <w:p w:rsidR="004162A2" w:rsidRPr="004162A2" w:rsidRDefault="00760BDE" w:rsidP="004162A2">
      <w:pPr>
        <w:pStyle w:val="Prrafodelista"/>
        <w:numPr>
          <w:ilvl w:val="0"/>
          <w:numId w:val="1"/>
        </w:numPr>
        <w:jc w:val="both"/>
      </w:pPr>
      <w:r w:rsidRPr="006B32B1">
        <w:rPr>
          <w:b/>
        </w:rPr>
        <w:t>Ante Notario Público</w:t>
      </w:r>
      <w:r>
        <w:t xml:space="preserve"> (</w:t>
      </w:r>
      <w:r>
        <w:rPr>
          <w:i/>
        </w:rPr>
        <w:t>Artículo 110 Fracción VI</w:t>
      </w:r>
      <w:r w:rsidR="004162A2">
        <w:rPr>
          <w:i/>
        </w:rPr>
        <w:t>I</w:t>
      </w:r>
      <w:r>
        <w:rPr>
          <w:i/>
        </w:rPr>
        <w:t xml:space="preserve"> de la Ley del Notariado para el Estado de Sinaloa).</w:t>
      </w:r>
    </w:p>
    <w:p w:rsidR="00182D69" w:rsidRPr="00182D69" w:rsidRDefault="00182D69" w:rsidP="00182D69">
      <w:pPr>
        <w:jc w:val="both"/>
        <w:rPr>
          <w:b/>
        </w:rPr>
      </w:pPr>
      <w:r w:rsidRPr="00182D69">
        <w:rPr>
          <w:b/>
        </w:rPr>
        <w:t>PROCEDIMIENTO:</w:t>
      </w:r>
    </w:p>
    <w:p w:rsidR="0014497D" w:rsidRDefault="00182D69" w:rsidP="006B32B1">
      <w:pPr>
        <w:ind w:left="360"/>
        <w:jc w:val="both"/>
      </w:pPr>
      <w:r>
        <w:t>Presentar la escritura pública y realizar la nota marginal de cambio de régimen matrimonial.</w:t>
      </w:r>
    </w:p>
    <w:p w:rsidR="004162A2" w:rsidRDefault="00182D69" w:rsidP="004162A2">
      <w:pPr>
        <w:pStyle w:val="Prrafodelista"/>
        <w:numPr>
          <w:ilvl w:val="0"/>
          <w:numId w:val="1"/>
        </w:numPr>
        <w:jc w:val="both"/>
      </w:pPr>
      <w:r w:rsidRPr="006B32B1">
        <w:rPr>
          <w:b/>
        </w:rPr>
        <w:t>Ante Juez de lo Familiar</w:t>
      </w:r>
      <w:r w:rsidR="0014497D">
        <w:t xml:space="preserve"> </w:t>
      </w:r>
      <w:r w:rsidR="003A78D7" w:rsidRPr="003A78D7">
        <w:rPr>
          <w:i/>
        </w:rPr>
        <w:t>(Artículo 105</w:t>
      </w:r>
      <w:r w:rsidR="003A78D7">
        <w:rPr>
          <w:i/>
        </w:rPr>
        <w:t xml:space="preserve"> del Código Familiar para el Estado de Sinaloa).</w:t>
      </w:r>
    </w:p>
    <w:p w:rsidR="00182D69" w:rsidRDefault="00182D69" w:rsidP="00182D69">
      <w:pPr>
        <w:jc w:val="both"/>
        <w:rPr>
          <w:b/>
        </w:rPr>
      </w:pPr>
      <w:r w:rsidRPr="00182D69">
        <w:rPr>
          <w:b/>
        </w:rPr>
        <w:t>PROCEDIMIENTO:</w:t>
      </w:r>
    </w:p>
    <w:p w:rsidR="00182D69" w:rsidRPr="00182D69" w:rsidRDefault="00182D69" w:rsidP="00182D69">
      <w:pPr>
        <w:jc w:val="both"/>
      </w:pPr>
      <w:r>
        <w:t>Presentar resolución judicial ante la oficialía correspondiente  y realizar la nota marginal de régimen matrimonial.</w:t>
      </w:r>
    </w:p>
    <w:p w:rsidR="00760BDE" w:rsidRDefault="00760BDE" w:rsidP="000C496D">
      <w:pPr>
        <w:jc w:val="center"/>
        <w:rPr>
          <w:b/>
        </w:rPr>
      </w:pPr>
    </w:p>
    <w:p w:rsidR="000C496D" w:rsidRPr="003066B3" w:rsidRDefault="000C496D" w:rsidP="000C496D">
      <w:pPr>
        <w:jc w:val="center"/>
        <w:rPr>
          <w:b/>
        </w:rPr>
      </w:pPr>
      <w:r w:rsidRPr="003066B3">
        <w:rPr>
          <w:b/>
        </w:rPr>
        <w:t>REGISTRO DE CONCUBINATO</w:t>
      </w:r>
    </w:p>
    <w:p w:rsidR="000C496D" w:rsidRPr="003066B3" w:rsidRDefault="000C496D" w:rsidP="000C496D">
      <w:pPr>
        <w:jc w:val="both"/>
      </w:pPr>
      <w:r w:rsidRPr="003066B3">
        <w:t xml:space="preserve">El concubinato es la unión de un hombre y una mujer quienes, sin impedimentos legales para  contraer matrimonio, hacen vida en común de manera notoria, permanente, han procreado hijos o han vivido públicamente como marido y mujer durante dos años continuos o más. </w:t>
      </w:r>
      <w:r w:rsidRPr="003066B3">
        <w:rPr>
          <w:i/>
        </w:rPr>
        <w:t>(Art. 165 Código Familiar para el Estado de Sinaloa).</w:t>
      </w:r>
    </w:p>
    <w:p w:rsidR="000C496D" w:rsidRDefault="000C496D" w:rsidP="000C496D">
      <w:pPr>
        <w:jc w:val="both"/>
        <w:rPr>
          <w:i/>
        </w:rPr>
      </w:pPr>
      <w:r w:rsidRPr="003066B3">
        <w:t xml:space="preserve">Para que nazca jurídicamente el concubinato, es necesario que la unión se prolongue de manera exclusiva, pública y permanente durante dos años ininterrumpidos, o desde el nacimiento del primer descendiente, si esto ocurre antes de que transcurra el plazo anterior. </w:t>
      </w:r>
      <w:r w:rsidRPr="003066B3">
        <w:rPr>
          <w:i/>
        </w:rPr>
        <w:t>(Art. 166 Código Familiar para el Estado de Sinaloa).</w:t>
      </w:r>
    </w:p>
    <w:p w:rsidR="000C496D" w:rsidRDefault="000C496D" w:rsidP="000C496D">
      <w:pPr>
        <w:jc w:val="both"/>
      </w:pPr>
    </w:p>
    <w:p w:rsidR="000121B7" w:rsidRPr="003066B3" w:rsidRDefault="000121B7" w:rsidP="000C496D">
      <w:pPr>
        <w:jc w:val="both"/>
      </w:pPr>
    </w:p>
    <w:p w:rsidR="000121B7" w:rsidRDefault="000121B7" w:rsidP="000C496D">
      <w:pPr>
        <w:jc w:val="center"/>
        <w:rPr>
          <w:b/>
        </w:rPr>
      </w:pPr>
    </w:p>
    <w:p w:rsidR="000C496D" w:rsidRPr="003066B3" w:rsidRDefault="000C496D" w:rsidP="000C496D">
      <w:pPr>
        <w:jc w:val="center"/>
        <w:rPr>
          <w:b/>
        </w:rPr>
      </w:pPr>
      <w:r w:rsidRPr="003066B3">
        <w:rPr>
          <w:b/>
        </w:rPr>
        <w:t>REQUISITOS PARA INSCRIBIR UN CONCUBINATO</w:t>
      </w:r>
    </w:p>
    <w:p w:rsidR="000C496D" w:rsidRPr="00F53E3C" w:rsidRDefault="000C496D" w:rsidP="000C496D">
      <w:pPr>
        <w:jc w:val="both"/>
        <w:rPr>
          <w:i/>
        </w:rPr>
      </w:pPr>
      <w:r>
        <w:t>(Artí</w:t>
      </w:r>
      <w:r w:rsidRPr="003066B3">
        <w:t>culo</w:t>
      </w:r>
      <w:r w:rsidR="00757108">
        <w:t xml:space="preserve"> 1165,</w:t>
      </w:r>
      <w:r w:rsidRPr="00F53E3C">
        <w:rPr>
          <w:b/>
          <w:i/>
        </w:rPr>
        <w:t xml:space="preserve"> </w:t>
      </w:r>
      <w:r w:rsidRPr="00F53E3C">
        <w:rPr>
          <w:i/>
        </w:rPr>
        <w:t>1166 y 1167</w:t>
      </w:r>
      <w:r w:rsidRPr="00F53E3C">
        <w:rPr>
          <w:b/>
          <w:i/>
        </w:rPr>
        <w:t xml:space="preserve"> </w:t>
      </w:r>
      <w:r w:rsidR="00757108">
        <w:rPr>
          <w:i/>
        </w:rPr>
        <w:t xml:space="preserve">del </w:t>
      </w:r>
      <w:r w:rsidRPr="00F53E3C">
        <w:rPr>
          <w:i/>
        </w:rPr>
        <w:t>Código Familiar para el Estado de Sinaloa).</w:t>
      </w:r>
    </w:p>
    <w:p w:rsidR="000C496D" w:rsidRPr="003066B3" w:rsidRDefault="000C496D" w:rsidP="000C496D">
      <w:pPr>
        <w:pStyle w:val="Prrafodelista"/>
        <w:numPr>
          <w:ilvl w:val="0"/>
          <w:numId w:val="4"/>
        </w:numPr>
        <w:jc w:val="both"/>
      </w:pPr>
      <w:r w:rsidRPr="003066B3">
        <w:t>Solicitud del concubinato.</w:t>
      </w:r>
    </w:p>
    <w:p w:rsidR="000C496D" w:rsidRPr="003066B3" w:rsidRDefault="000C496D" w:rsidP="000C496D">
      <w:pPr>
        <w:pStyle w:val="Prrafodelista"/>
        <w:numPr>
          <w:ilvl w:val="0"/>
          <w:numId w:val="4"/>
        </w:numPr>
        <w:jc w:val="both"/>
      </w:pPr>
      <w:r w:rsidRPr="003066B3">
        <w:t>Actas de nacimiento de los concubinos (original y copia).</w:t>
      </w:r>
    </w:p>
    <w:p w:rsidR="000C496D" w:rsidRPr="003066B3" w:rsidRDefault="000C496D" w:rsidP="000C496D">
      <w:pPr>
        <w:pStyle w:val="Prrafodelista"/>
        <w:numPr>
          <w:ilvl w:val="0"/>
          <w:numId w:val="4"/>
        </w:numPr>
        <w:jc w:val="both"/>
      </w:pPr>
      <w:r w:rsidRPr="003066B3">
        <w:t>Identificación oficial de ambos concubinos (original y copia).</w:t>
      </w:r>
    </w:p>
    <w:p w:rsidR="000C496D" w:rsidRPr="003066B3" w:rsidRDefault="000C496D" w:rsidP="000C496D">
      <w:pPr>
        <w:pStyle w:val="Prrafodelista"/>
        <w:numPr>
          <w:ilvl w:val="0"/>
          <w:numId w:val="4"/>
        </w:numPr>
        <w:jc w:val="both"/>
      </w:pPr>
      <w:r w:rsidRPr="003066B3">
        <w:t>Convenio celebrado en relación a los bienes.</w:t>
      </w:r>
    </w:p>
    <w:p w:rsidR="000C496D" w:rsidRPr="003066B3" w:rsidRDefault="000C496D" w:rsidP="000C496D">
      <w:pPr>
        <w:pStyle w:val="Prrafodelista"/>
        <w:numPr>
          <w:ilvl w:val="0"/>
          <w:numId w:val="4"/>
        </w:numPr>
        <w:jc w:val="both"/>
      </w:pPr>
      <w:r w:rsidRPr="003066B3">
        <w:t>Acta de defunción, Constancia de inexistencia de matrimonio o concubinato, en caso de que alguno de los convivientes es viudo</w:t>
      </w:r>
      <w:r>
        <w:t>.</w:t>
      </w:r>
    </w:p>
    <w:p w:rsidR="000C496D" w:rsidRPr="003066B3" w:rsidRDefault="000C496D" w:rsidP="000C496D">
      <w:pPr>
        <w:pStyle w:val="Prrafodelista"/>
        <w:numPr>
          <w:ilvl w:val="0"/>
          <w:numId w:val="4"/>
        </w:numPr>
        <w:jc w:val="both"/>
      </w:pPr>
      <w:r w:rsidRPr="003066B3">
        <w:t>Constancia de autoridad municipal acreditando que viven como marido y mujer por más de dos años ininterrumpidos en el mismo domicilio o;</w:t>
      </w:r>
    </w:p>
    <w:p w:rsidR="002F04BD" w:rsidRDefault="000C496D" w:rsidP="002F04BD">
      <w:pPr>
        <w:pStyle w:val="Prrafodelista"/>
        <w:numPr>
          <w:ilvl w:val="0"/>
          <w:numId w:val="4"/>
        </w:numPr>
        <w:jc w:val="both"/>
      </w:pPr>
      <w:r w:rsidRPr="003066B3">
        <w:t>Acta de nacimiento del primer descendiente</w:t>
      </w:r>
      <w:r w:rsidR="002F04BD">
        <w:t>.</w:t>
      </w:r>
    </w:p>
    <w:p w:rsidR="00757108" w:rsidRPr="003066B3" w:rsidRDefault="00757108" w:rsidP="002F04BD">
      <w:pPr>
        <w:pStyle w:val="Prrafodelista"/>
        <w:numPr>
          <w:ilvl w:val="0"/>
          <w:numId w:val="4"/>
        </w:numPr>
        <w:jc w:val="both"/>
      </w:pPr>
      <w:r>
        <w:t xml:space="preserve">Acreditar la mayoría de edad. </w:t>
      </w:r>
    </w:p>
    <w:p w:rsidR="002F04BD" w:rsidRPr="002F04BD" w:rsidRDefault="002F04BD" w:rsidP="002F04BD">
      <w:pPr>
        <w:jc w:val="both"/>
        <w:rPr>
          <w:b/>
        </w:rPr>
      </w:pPr>
      <w:r w:rsidRPr="002F04BD">
        <w:rPr>
          <w:b/>
        </w:rPr>
        <w:t>* Todos los documentos serán presentados en original y copia.</w:t>
      </w:r>
    </w:p>
    <w:p w:rsidR="002F04BD" w:rsidRPr="006C6F4F" w:rsidRDefault="002F04BD" w:rsidP="002F04BD">
      <w:pPr>
        <w:jc w:val="both"/>
      </w:pPr>
      <w:r w:rsidRPr="002F04BD">
        <w:rPr>
          <w:b/>
        </w:rPr>
        <w:t xml:space="preserve">* Los testigos que intervengan en las actas del Registro Civil, serán mayores de edad, prefiriéndose los que designen los interesados, aun cuando sean sus parientes; </w:t>
      </w:r>
      <w:r w:rsidRPr="002F04BD">
        <w:rPr>
          <w:b/>
          <w:i/>
        </w:rPr>
        <w:t>(Artículo 1107 Fracción I Código Familiar para el estado de Sinaloa).</w:t>
      </w:r>
    </w:p>
    <w:p w:rsidR="000C496D" w:rsidRDefault="000C496D" w:rsidP="000C496D">
      <w:pPr>
        <w:jc w:val="both"/>
        <w:rPr>
          <w:b/>
        </w:rPr>
      </w:pPr>
    </w:p>
    <w:p w:rsidR="000C496D" w:rsidRDefault="000C496D" w:rsidP="000C496D">
      <w:pPr>
        <w:jc w:val="both"/>
        <w:rPr>
          <w:i/>
        </w:rPr>
      </w:pPr>
      <w:r w:rsidRPr="00F07A9F">
        <w:rPr>
          <w:b/>
        </w:rPr>
        <w:t>PROCEDIMIENTO:</w:t>
      </w:r>
    </w:p>
    <w:p w:rsidR="000C496D" w:rsidRDefault="000C496D" w:rsidP="000C496D">
      <w:pPr>
        <w:jc w:val="both"/>
      </w:pPr>
      <w:r>
        <w:t>Se levantará luego el acta de concubinato en la cual se hará constar:</w:t>
      </w:r>
    </w:p>
    <w:p w:rsidR="000C496D" w:rsidRDefault="000C496D" w:rsidP="000C496D">
      <w:pPr>
        <w:pStyle w:val="Prrafodelista"/>
        <w:numPr>
          <w:ilvl w:val="0"/>
          <w:numId w:val="7"/>
        </w:numPr>
        <w:jc w:val="both"/>
      </w:pPr>
      <w:r>
        <w:t>Los nombres, apellidos, edad, ocupación, domicilio y lugar de nacimiento de los convivientes;</w:t>
      </w:r>
    </w:p>
    <w:p w:rsidR="000C496D" w:rsidRDefault="000C496D" w:rsidP="000C496D">
      <w:pPr>
        <w:pStyle w:val="Prrafodelista"/>
        <w:numPr>
          <w:ilvl w:val="0"/>
          <w:numId w:val="7"/>
        </w:numPr>
        <w:jc w:val="both"/>
      </w:pPr>
      <w:r>
        <w:t xml:space="preserve">Los nombres, apellidos, ocupación y domicilio de los padres; </w:t>
      </w:r>
    </w:p>
    <w:p w:rsidR="000C496D" w:rsidRDefault="000C496D" w:rsidP="000C496D">
      <w:pPr>
        <w:pStyle w:val="Prrafodelista"/>
        <w:numPr>
          <w:ilvl w:val="0"/>
          <w:numId w:val="7"/>
        </w:numPr>
        <w:jc w:val="both"/>
      </w:pPr>
      <w:r>
        <w:t>Que no hubo impedimento para el concubinato; y,</w:t>
      </w:r>
    </w:p>
    <w:p w:rsidR="000C496D" w:rsidRDefault="000C496D" w:rsidP="000C496D">
      <w:pPr>
        <w:pStyle w:val="Prrafodelista"/>
        <w:numPr>
          <w:ilvl w:val="0"/>
          <w:numId w:val="7"/>
        </w:numPr>
        <w:jc w:val="both"/>
      </w:pPr>
      <w:r>
        <w:t xml:space="preserve">La declaración de los pretendientes de ser su voluntad convivir en concubinato. </w:t>
      </w:r>
    </w:p>
    <w:p w:rsidR="000C496D" w:rsidRPr="00F07A9F" w:rsidRDefault="000C496D" w:rsidP="000C496D">
      <w:pPr>
        <w:ind w:left="48"/>
        <w:jc w:val="both"/>
      </w:pPr>
      <w:r>
        <w:t xml:space="preserve">El acta será firmada por el oficial del registro civil, los convivientes y las demás personas que hubieren intervenido si supieren y pudieren hacerlo. </w:t>
      </w:r>
      <w:r w:rsidRPr="00F07A9F">
        <w:rPr>
          <w:i/>
        </w:rPr>
        <w:t>(Artículo 1168 Código Familiar para el Estado de Sinaloa).</w:t>
      </w:r>
    </w:p>
    <w:p w:rsidR="000C496D" w:rsidRDefault="000C496D" w:rsidP="000C496D">
      <w:pPr>
        <w:jc w:val="both"/>
        <w:rPr>
          <w:rFonts w:cstheme="minorHAnsi"/>
        </w:rPr>
      </w:pPr>
    </w:p>
    <w:p w:rsidR="00BA261E" w:rsidRDefault="00BA261E" w:rsidP="000C496D">
      <w:pPr>
        <w:jc w:val="both"/>
        <w:rPr>
          <w:rFonts w:cstheme="minorHAnsi"/>
        </w:rPr>
      </w:pPr>
    </w:p>
    <w:p w:rsidR="00BA261E" w:rsidRDefault="00BA261E" w:rsidP="000C496D">
      <w:pPr>
        <w:ind w:left="360"/>
        <w:jc w:val="center"/>
        <w:rPr>
          <w:b/>
        </w:rPr>
      </w:pPr>
    </w:p>
    <w:p w:rsidR="000C496D" w:rsidRDefault="000C496D" w:rsidP="000C496D">
      <w:pPr>
        <w:ind w:left="360"/>
        <w:jc w:val="center"/>
        <w:rPr>
          <w:b/>
        </w:rPr>
      </w:pPr>
      <w:r>
        <w:rPr>
          <w:b/>
        </w:rPr>
        <w:t>REGISTRO DE DEFUNCION</w:t>
      </w:r>
    </w:p>
    <w:p w:rsidR="000C496D" w:rsidRDefault="000C496D" w:rsidP="000C496D">
      <w:pPr>
        <w:ind w:left="360"/>
        <w:jc w:val="both"/>
      </w:pPr>
      <w:r>
        <w:t>El acta de defunción es el documento a través del  cual se declara legalmente el fallecimiento de una persona.</w:t>
      </w:r>
    </w:p>
    <w:p w:rsidR="000C496D" w:rsidRDefault="000C496D" w:rsidP="000C496D">
      <w:pPr>
        <w:ind w:left="360"/>
        <w:jc w:val="both"/>
      </w:pPr>
      <w:r>
        <w:t>Es el último acontecimiento de una persona, que quedará asentado y registrado dentro de la institución registral.</w:t>
      </w:r>
    </w:p>
    <w:p w:rsidR="000C496D" w:rsidRDefault="000C496D" w:rsidP="000C496D">
      <w:pPr>
        <w:jc w:val="both"/>
        <w:rPr>
          <w:i/>
        </w:rPr>
      </w:pPr>
      <w:r>
        <w:rPr>
          <w:i/>
        </w:rPr>
        <w:t xml:space="preserve">* </w:t>
      </w:r>
      <w:r w:rsidRPr="00E867E8">
        <w:rPr>
          <w:i/>
        </w:rPr>
        <w:t xml:space="preserve">La defunción puede ser por muerte natural o por muerte violenta, en el caso de la última es necesario que el usuario presente además de los requisitos establecidos para su inscripción un oficio expedido por el Ministerio Público. </w:t>
      </w:r>
    </w:p>
    <w:p w:rsidR="00CA2D17" w:rsidRPr="00E867E8" w:rsidRDefault="00CA2D17" w:rsidP="000C496D">
      <w:pPr>
        <w:jc w:val="both"/>
        <w:rPr>
          <w:i/>
        </w:rPr>
      </w:pPr>
    </w:p>
    <w:p w:rsidR="000C496D" w:rsidRDefault="000C496D" w:rsidP="000C496D">
      <w:pPr>
        <w:ind w:left="360"/>
        <w:jc w:val="center"/>
        <w:rPr>
          <w:b/>
        </w:rPr>
      </w:pPr>
      <w:r>
        <w:rPr>
          <w:b/>
        </w:rPr>
        <w:t>REQUISITOS PARA INSCRIBIR UNA DEFUNCION</w:t>
      </w:r>
    </w:p>
    <w:p w:rsidR="000C496D" w:rsidRDefault="000C496D" w:rsidP="000C496D">
      <w:pPr>
        <w:pStyle w:val="Prrafodelista"/>
        <w:numPr>
          <w:ilvl w:val="0"/>
          <w:numId w:val="4"/>
        </w:numPr>
        <w:jc w:val="both"/>
      </w:pPr>
      <w:r>
        <w:t>Certificado médico original de defunción (hoja blanca, azul y rosa).</w:t>
      </w:r>
    </w:p>
    <w:p w:rsidR="000C496D" w:rsidRDefault="000C496D" w:rsidP="000C496D">
      <w:pPr>
        <w:pStyle w:val="Prrafodelista"/>
        <w:numPr>
          <w:ilvl w:val="0"/>
          <w:numId w:val="4"/>
        </w:numPr>
        <w:jc w:val="both"/>
      </w:pPr>
      <w:r>
        <w:t>Declarante y dos testigos mayores de edad con identificación oficial original y copia.</w:t>
      </w:r>
    </w:p>
    <w:p w:rsidR="000C496D" w:rsidRDefault="000C496D" w:rsidP="000C496D">
      <w:pPr>
        <w:pStyle w:val="Prrafodelista"/>
        <w:numPr>
          <w:ilvl w:val="0"/>
          <w:numId w:val="4"/>
        </w:numPr>
        <w:jc w:val="both"/>
      </w:pPr>
      <w:r>
        <w:t>Acta de nacimiento del finado (es recomendable más no indispensable), original y copia.</w:t>
      </w:r>
    </w:p>
    <w:p w:rsidR="000C496D" w:rsidRDefault="000C496D" w:rsidP="000C496D">
      <w:pPr>
        <w:pStyle w:val="Prrafodelista"/>
        <w:numPr>
          <w:ilvl w:val="0"/>
          <w:numId w:val="4"/>
        </w:numPr>
        <w:jc w:val="both"/>
      </w:pPr>
      <w:r>
        <w:t>Acta de matrimonio, si fuese casado (a), original y copia.</w:t>
      </w:r>
    </w:p>
    <w:p w:rsidR="000C496D" w:rsidRDefault="000C496D" w:rsidP="000C496D">
      <w:pPr>
        <w:pStyle w:val="Prrafodelista"/>
        <w:numPr>
          <w:ilvl w:val="0"/>
          <w:numId w:val="4"/>
        </w:numPr>
        <w:jc w:val="both"/>
      </w:pPr>
      <w:r>
        <w:t>Acta de defunción del cónyuge fallecido, si es el caso, original y copia.</w:t>
      </w:r>
    </w:p>
    <w:p w:rsidR="000C496D" w:rsidRDefault="000C496D" w:rsidP="000C496D">
      <w:pPr>
        <w:pStyle w:val="Prrafodelista"/>
        <w:numPr>
          <w:ilvl w:val="0"/>
          <w:numId w:val="4"/>
        </w:numPr>
        <w:jc w:val="both"/>
      </w:pPr>
      <w:r>
        <w:t>En caso de muerte violenta, se requiere oficio expedido por el Ministerio Público dirigido a registro civil. (Art. 1178 Código Familiar para el Estado de Sinaloa).</w:t>
      </w:r>
    </w:p>
    <w:p w:rsidR="000C496D" w:rsidRDefault="000C496D" w:rsidP="000C496D">
      <w:pPr>
        <w:ind w:left="360"/>
        <w:jc w:val="both"/>
      </w:pPr>
      <w:r>
        <w:t>En caso de extravío del certificado médico original de defunción se podrá asentar mediante los siguientes actos:</w:t>
      </w:r>
    </w:p>
    <w:p w:rsidR="000C496D" w:rsidRDefault="000C496D" w:rsidP="000C496D">
      <w:pPr>
        <w:pStyle w:val="Prrafodelista"/>
        <w:numPr>
          <w:ilvl w:val="0"/>
          <w:numId w:val="8"/>
        </w:numPr>
        <w:jc w:val="both"/>
      </w:pPr>
      <w:r>
        <w:rPr>
          <w:b/>
        </w:rPr>
        <w:t>A</w:t>
      </w:r>
      <w:r w:rsidRPr="000D65BE">
        <w:rPr>
          <w:b/>
        </w:rPr>
        <w:t>cta notarial</w:t>
      </w:r>
      <w:r>
        <w:t xml:space="preserve"> en la que se dará fe del hecho, siempre y cuando se acompañe de los siguientes requisitos:</w:t>
      </w:r>
    </w:p>
    <w:p w:rsidR="000C496D" w:rsidRDefault="000C496D" w:rsidP="000C496D">
      <w:pPr>
        <w:pStyle w:val="Prrafodelista"/>
        <w:numPr>
          <w:ilvl w:val="0"/>
          <w:numId w:val="4"/>
        </w:numPr>
        <w:jc w:val="both"/>
      </w:pPr>
      <w:r>
        <w:t>Copia certificada por la institución quien expidió el documento extraviado.</w:t>
      </w:r>
    </w:p>
    <w:p w:rsidR="000C496D" w:rsidRDefault="000C496D" w:rsidP="000C496D">
      <w:pPr>
        <w:pStyle w:val="Prrafodelista"/>
        <w:numPr>
          <w:ilvl w:val="0"/>
          <w:numId w:val="4"/>
        </w:numPr>
        <w:jc w:val="both"/>
      </w:pPr>
      <w:r>
        <w:t xml:space="preserve">Oficio de panteones; </w:t>
      </w:r>
    </w:p>
    <w:p w:rsidR="000C496D" w:rsidRDefault="000C496D" w:rsidP="000C496D">
      <w:pPr>
        <w:pStyle w:val="Prrafodelista"/>
        <w:numPr>
          <w:ilvl w:val="0"/>
          <w:numId w:val="4"/>
        </w:numPr>
        <w:jc w:val="both"/>
      </w:pPr>
      <w:r>
        <w:t>Reporte de pérdida y/o extravío de documento ante el agente del Ministerio Público del Centro de Mecanismos de Soluciones de Controversia en Materia Penal del Estado correspondiente.</w:t>
      </w:r>
    </w:p>
    <w:p w:rsidR="000C496D" w:rsidRDefault="000C496D" w:rsidP="000C496D">
      <w:pPr>
        <w:pStyle w:val="Prrafodelista"/>
        <w:numPr>
          <w:ilvl w:val="0"/>
          <w:numId w:val="4"/>
        </w:numPr>
        <w:jc w:val="both"/>
      </w:pPr>
      <w:r>
        <w:t>Además de los requisitos ya establecidos.</w:t>
      </w:r>
    </w:p>
    <w:p w:rsidR="000C496D" w:rsidRDefault="000C496D" w:rsidP="000C496D">
      <w:pPr>
        <w:pStyle w:val="Prrafodelista"/>
        <w:jc w:val="both"/>
      </w:pPr>
    </w:p>
    <w:p w:rsidR="000C496D" w:rsidRDefault="000C496D" w:rsidP="000C496D">
      <w:pPr>
        <w:pStyle w:val="Prrafodelista"/>
        <w:numPr>
          <w:ilvl w:val="0"/>
          <w:numId w:val="8"/>
        </w:numPr>
        <w:jc w:val="both"/>
      </w:pPr>
      <w:r w:rsidRPr="00D43A18">
        <w:rPr>
          <w:b/>
        </w:rPr>
        <w:t>R</w:t>
      </w:r>
      <w:r w:rsidRPr="00D43A18">
        <w:rPr>
          <w:b/>
          <w:bCs/>
        </w:rPr>
        <w:t xml:space="preserve">esolución judicial, </w:t>
      </w:r>
      <w:r>
        <w:t>es para los casos de pérdida del certificado de defunción, es procedente asentar la defunción mediante una actividad judicial no contenciosa de declaración de hechos/jurisdicción voluntaria (Art. 599 Código de Procedimientos Familiares del Estado de Sinaloa), acompañada por los requisitos ya establecidos.</w:t>
      </w:r>
    </w:p>
    <w:p w:rsidR="00BA261E" w:rsidRPr="00E867E8" w:rsidRDefault="00BA261E" w:rsidP="00BA261E">
      <w:pPr>
        <w:pStyle w:val="Prrafodelista"/>
        <w:jc w:val="both"/>
      </w:pPr>
    </w:p>
    <w:p w:rsidR="002F04BD" w:rsidRPr="002F04BD" w:rsidRDefault="002F04BD" w:rsidP="002F04BD">
      <w:pPr>
        <w:jc w:val="both"/>
        <w:rPr>
          <w:b/>
        </w:rPr>
      </w:pPr>
      <w:r w:rsidRPr="002F04BD">
        <w:rPr>
          <w:b/>
        </w:rPr>
        <w:t>* Todos los documentos serán presentados en original y copia.</w:t>
      </w:r>
    </w:p>
    <w:p w:rsidR="000C496D" w:rsidRPr="002F04BD" w:rsidRDefault="002F04BD" w:rsidP="000C496D">
      <w:pPr>
        <w:jc w:val="both"/>
      </w:pPr>
      <w:r w:rsidRPr="002F04BD">
        <w:rPr>
          <w:b/>
        </w:rPr>
        <w:t xml:space="preserve">* Los testigos que intervengan en las actas del Registro Civil, serán mayores de edad, prefiriéndose los que designen los interesados, aun cuando sean sus parientes; </w:t>
      </w:r>
      <w:r w:rsidRPr="002F04BD">
        <w:rPr>
          <w:b/>
          <w:i/>
        </w:rPr>
        <w:t>(Artículo 1107 Fracción I Código Familiar para el estado de Sinaloa).</w:t>
      </w:r>
    </w:p>
    <w:p w:rsidR="000C496D" w:rsidRDefault="000C496D" w:rsidP="000C496D">
      <w:pPr>
        <w:jc w:val="both"/>
        <w:rPr>
          <w:b/>
        </w:rPr>
      </w:pPr>
    </w:p>
    <w:p w:rsidR="000C496D" w:rsidRPr="00E867E8" w:rsidRDefault="000C496D" w:rsidP="000C496D">
      <w:pPr>
        <w:jc w:val="both"/>
        <w:rPr>
          <w:b/>
        </w:rPr>
      </w:pPr>
      <w:r w:rsidRPr="00E867E8">
        <w:rPr>
          <w:b/>
        </w:rPr>
        <w:t xml:space="preserve">PROCEDIMIENTO: </w:t>
      </w:r>
    </w:p>
    <w:p w:rsidR="000C496D" w:rsidRDefault="000C496D" w:rsidP="000C496D">
      <w:pPr>
        <w:jc w:val="both"/>
      </w:pPr>
      <w:r w:rsidRPr="00E867E8">
        <w:t>El oficial del registro civil, que inscriba la defunción de una persona, deberá de hacer la anotación en el libro de actas de nacimiento si ésta se levantó en su oficina; en el caso de que el nacimiento del difunto haya sido en lugar distinto, del que tuvo lugar la defunción, remitirá una copia de dicha acta al oficial del lugar de nacimiento para que haga las anotaciones correspondientes. (Art. 1184 Código familiar para el Estado de Sinaloa).</w:t>
      </w:r>
    </w:p>
    <w:p w:rsidR="000C496D" w:rsidRDefault="000C496D" w:rsidP="000C496D">
      <w:pPr>
        <w:jc w:val="both"/>
      </w:pPr>
      <w:r>
        <w:t xml:space="preserve">El acta de fallecimiento contendrá: </w:t>
      </w:r>
      <w:r w:rsidRPr="00D528FE">
        <w:rPr>
          <w:i/>
        </w:rPr>
        <w:t>(Artículo 1175 Código Familiar para el Estado de Sinaloa).</w:t>
      </w:r>
    </w:p>
    <w:p w:rsidR="000C496D" w:rsidRDefault="000C496D" w:rsidP="000C496D">
      <w:pPr>
        <w:pStyle w:val="Prrafodelista"/>
        <w:numPr>
          <w:ilvl w:val="0"/>
          <w:numId w:val="9"/>
        </w:numPr>
        <w:jc w:val="both"/>
      </w:pPr>
      <w:r>
        <w:t xml:space="preserve">El nombre, apellido, nacionalidad, edad, ocupación y domicilio que tuvo el difunto; </w:t>
      </w:r>
    </w:p>
    <w:p w:rsidR="000C496D" w:rsidRDefault="000C496D" w:rsidP="000C496D">
      <w:pPr>
        <w:pStyle w:val="Prrafodelista"/>
        <w:numPr>
          <w:ilvl w:val="0"/>
          <w:numId w:val="9"/>
        </w:numPr>
        <w:jc w:val="both"/>
      </w:pPr>
      <w:r>
        <w:t>El estado familiar de éste, y si era casado, concubino o viudo, el nombre y apellidos de su cónyuge, concubina o conviviente;</w:t>
      </w:r>
    </w:p>
    <w:p w:rsidR="000C496D" w:rsidRDefault="000C496D" w:rsidP="000C496D">
      <w:pPr>
        <w:pStyle w:val="Prrafodelista"/>
        <w:numPr>
          <w:ilvl w:val="0"/>
          <w:numId w:val="9"/>
        </w:numPr>
        <w:jc w:val="both"/>
      </w:pPr>
      <w:r>
        <w:t xml:space="preserve">Los nombres, apellidos, nacionalidad, edad, ocupación y domicilio de los testigos, y si fueran parientes, el grado en que lo sean; </w:t>
      </w:r>
    </w:p>
    <w:p w:rsidR="000C496D" w:rsidRDefault="000C496D" w:rsidP="000C496D">
      <w:pPr>
        <w:pStyle w:val="Prrafodelista"/>
        <w:numPr>
          <w:ilvl w:val="0"/>
          <w:numId w:val="9"/>
        </w:numPr>
        <w:jc w:val="both"/>
      </w:pPr>
      <w:r>
        <w:t>La causa que determinó la muerte y, en su caso, si se dio por violencia familiar o de género; así como el lugar en que se sepulte el cadáver o se depositen las cenizas; (Ref. Según Dec. 378, publicado en el Periódico Oficial “El Estado de Sinaloa” No. 024 del 21 de febrero del 2018).</w:t>
      </w:r>
    </w:p>
    <w:p w:rsidR="000C496D" w:rsidRDefault="000C496D" w:rsidP="000C496D">
      <w:pPr>
        <w:pStyle w:val="Prrafodelista"/>
        <w:numPr>
          <w:ilvl w:val="0"/>
          <w:numId w:val="9"/>
        </w:numPr>
        <w:jc w:val="both"/>
      </w:pPr>
      <w:r>
        <w:t>Los nombres y nacionalidad de los padres del difunto, si se supieren;</w:t>
      </w:r>
    </w:p>
    <w:p w:rsidR="000C496D" w:rsidRDefault="000C496D" w:rsidP="000C496D">
      <w:pPr>
        <w:pStyle w:val="Prrafodelista"/>
        <w:numPr>
          <w:ilvl w:val="0"/>
          <w:numId w:val="9"/>
        </w:numPr>
        <w:jc w:val="both"/>
      </w:pPr>
      <w:r>
        <w:t xml:space="preserve">La fecha y la hora de la muerte, si se supiere, y todos los informes que se tengan en el caso de muerte violenta; y, </w:t>
      </w:r>
    </w:p>
    <w:p w:rsidR="000C496D" w:rsidRPr="00C27C6A" w:rsidRDefault="000C496D" w:rsidP="000C496D">
      <w:pPr>
        <w:pStyle w:val="Prrafodelista"/>
        <w:numPr>
          <w:ilvl w:val="0"/>
          <w:numId w:val="9"/>
        </w:numPr>
        <w:jc w:val="both"/>
      </w:pPr>
      <w:r>
        <w:t>Nombre, apellidos, nacionalidad, número de cédula profesional y domicilio del médico que certifique la defunción.</w:t>
      </w:r>
    </w:p>
    <w:p w:rsidR="002F04BD" w:rsidRDefault="002F04BD" w:rsidP="000C496D">
      <w:pPr>
        <w:jc w:val="both"/>
      </w:pPr>
    </w:p>
    <w:p w:rsidR="006A6EA0" w:rsidRDefault="006A6EA0" w:rsidP="000C496D">
      <w:pPr>
        <w:jc w:val="both"/>
      </w:pPr>
    </w:p>
    <w:p w:rsidR="006A6EA0" w:rsidRDefault="006A6EA0" w:rsidP="000C496D">
      <w:pPr>
        <w:jc w:val="both"/>
      </w:pPr>
    </w:p>
    <w:p w:rsidR="006A6EA0" w:rsidRDefault="006A6EA0" w:rsidP="000C496D">
      <w:pPr>
        <w:jc w:val="both"/>
      </w:pPr>
    </w:p>
    <w:p w:rsidR="006A6EA0" w:rsidRDefault="006A6EA0" w:rsidP="000C496D">
      <w:pPr>
        <w:jc w:val="center"/>
        <w:rPr>
          <w:b/>
        </w:rPr>
      </w:pPr>
    </w:p>
    <w:p w:rsidR="006A6EA0" w:rsidRDefault="006A6EA0" w:rsidP="000C496D">
      <w:pPr>
        <w:jc w:val="center"/>
        <w:rPr>
          <w:b/>
        </w:rPr>
      </w:pPr>
    </w:p>
    <w:p w:rsidR="000C496D" w:rsidRDefault="000C496D" w:rsidP="000C496D">
      <w:pPr>
        <w:jc w:val="center"/>
        <w:rPr>
          <w:b/>
        </w:rPr>
      </w:pPr>
      <w:r w:rsidRPr="00F2164C">
        <w:rPr>
          <w:b/>
        </w:rPr>
        <w:t>REGISTRO DE DIVORCIO</w:t>
      </w:r>
    </w:p>
    <w:p w:rsidR="000C496D" w:rsidRDefault="000C496D" w:rsidP="000C496D">
      <w:pPr>
        <w:ind w:left="360"/>
        <w:jc w:val="both"/>
      </w:pPr>
      <w:r>
        <w:t xml:space="preserve">Es la disolución del vínculo matrimonial dejando a los cónyuges en aptitud de contraer otro. </w:t>
      </w:r>
    </w:p>
    <w:p w:rsidR="000C496D" w:rsidRDefault="000C496D" w:rsidP="000C496D">
      <w:pPr>
        <w:ind w:left="360"/>
        <w:jc w:val="center"/>
        <w:rPr>
          <w:b/>
        </w:rPr>
      </w:pPr>
    </w:p>
    <w:p w:rsidR="000C496D" w:rsidRDefault="000C496D" w:rsidP="000C496D">
      <w:pPr>
        <w:ind w:left="360"/>
        <w:jc w:val="center"/>
        <w:rPr>
          <w:b/>
        </w:rPr>
      </w:pPr>
      <w:r>
        <w:rPr>
          <w:b/>
        </w:rPr>
        <w:t>DIVORCIO JUDICIAL</w:t>
      </w:r>
    </w:p>
    <w:p w:rsidR="000C496D" w:rsidRDefault="000C496D" w:rsidP="000C496D">
      <w:pPr>
        <w:ind w:left="360"/>
        <w:jc w:val="both"/>
      </w:pPr>
      <w:r>
        <w:t>Podrá solicitarse por uno o ambos cónyuges cuando cualquiera de ellos lo reclame ante la autoridad judicial manifestando su voluntad de no querer continuar con el matrimonio, sin que se requiera señalar la causa por la cual se solicita. (Art. 181 Código Familiar para el Estado de Sinaloa).</w:t>
      </w:r>
    </w:p>
    <w:p w:rsidR="000C496D" w:rsidRDefault="000C496D" w:rsidP="000C496D">
      <w:pPr>
        <w:ind w:left="360"/>
        <w:jc w:val="both"/>
      </w:pPr>
    </w:p>
    <w:p w:rsidR="000C496D" w:rsidRDefault="000C496D" w:rsidP="000C496D">
      <w:pPr>
        <w:ind w:left="360"/>
        <w:jc w:val="center"/>
        <w:rPr>
          <w:b/>
        </w:rPr>
      </w:pPr>
      <w:r>
        <w:rPr>
          <w:b/>
        </w:rPr>
        <w:t>REQUISITOS PARA INSCRIBIR UN DIVORCIO JUDICIAL</w:t>
      </w:r>
    </w:p>
    <w:p w:rsidR="000C496D" w:rsidRDefault="000C496D" w:rsidP="000C496D">
      <w:pPr>
        <w:pStyle w:val="Prrafodelista"/>
        <w:numPr>
          <w:ilvl w:val="0"/>
          <w:numId w:val="4"/>
        </w:numPr>
        <w:jc w:val="both"/>
      </w:pPr>
      <w:r w:rsidRPr="00F200D4">
        <w:t>Sentencia judicial ejecutoriada donde se decrete el divorcio.</w:t>
      </w:r>
    </w:p>
    <w:p w:rsidR="000C496D" w:rsidRDefault="000C496D" w:rsidP="000C496D">
      <w:pPr>
        <w:pStyle w:val="Prrafodelista"/>
        <w:numPr>
          <w:ilvl w:val="0"/>
          <w:numId w:val="4"/>
        </w:numPr>
        <w:jc w:val="both"/>
      </w:pPr>
      <w:r>
        <w:t>Acta de nacimiento de los divorciados, original y copia (se requiere al menos un acta de nacimiento de cualquiera de los divorciados).</w:t>
      </w:r>
    </w:p>
    <w:p w:rsidR="000C496D" w:rsidRDefault="000C496D" w:rsidP="00C27C6A">
      <w:pPr>
        <w:ind w:left="360"/>
        <w:jc w:val="both"/>
        <w:rPr>
          <w:b/>
          <w:i/>
        </w:rPr>
      </w:pPr>
      <w:r w:rsidRPr="00966519">
        <w:rPr>
          <w:b/>
          <w:i/>
        </w:rPr>
        <w:t xml:space="preserve">*Cuando se presente una sentencia de divorcio expedida en el extranjero, el oficial solo podrá inscribirla siempre y cuando venga apostillada o legalizada, traducida si se encuentra en idioma distinto al español </w:t>
      </w:r>
      <w:r>
        <w:rPr>
          <w:b/>
          <w:i/>
        </w:rPr>
        <w:t>(Art. 352 Código de Procedimientos Familiares: las sentencias extranjeras no establecerán presunción de cosa juzgada en el Estado si cuando se haya declarado judicialmente su validez por un juzgado familiar en el Estado).</w:t>
      </w:r>
    </w:p>
    <w:p w:rsidR="00C9498B" w:rsidRPr="000C7F6D" w:rsidRDefault="00C9498B" w:rsidP="00C27C6A">
      <w:pPr>
        <w:ind w:left="360"/>
        <w:jc w:val="both"/>
        <w:rPr>
          <w:b/>
          <w:i/>
        </w:rPr>
      </w:pPr>
    </w:p>
    <w:p w:rsidR="000C496D" w:rsidRPr="00377BF9" w:rsidRDefault="000C496D" w:rsidP="000C496D">
      <w:pPr>
        <w:jc w:val="both"/>
        <w:rPr>
          <w:b/>
        </w:rPr>
      </w:pPr>
      <w:r>
        <w:rPr>
          <w:b/>
        </w:rPr>
        <w:t>PROCEDIMIENTO:</w:t>
      </w:r>
    </w:p>
    <w:p w:rsidR="000C496D" w:rsidRDefault="000C496D" w:rsidP="006A6EA0">
      <w:pPr>
        <w:ind w:left="360"/>
        <w:jc w:val="both"/>
      </w:pPr>
      <w:r>
        <w:t>La sentencia ejecutoria</w:t>
      </w:r>
      <w:r w:rsidR="0070436B">
        <w:t>da</w:t>
      </w:r>
      <w:r>
        <w:t xml:space="preserve"> que decrete un divorcio, se remitirá en copia certificada al oficial del registro civil ante quien se celebró el matrimonio, para que la</w:t>
      </w:r>
      <w:r w:rsidR="006A6EA0">
        <w:t xml:space="preserve"> anote en el acta de matrimonio </w:t>
      </w:r>
      <w:r>
        <w:t>y levante el acta respectiva. (Ref. Según Decreto No. 944 de 30 de julio de 2013, publicado en el Periódico Oficial “El Estado de Sinaloa” No. 099 de 16 de agosto de 2013). (Artículo 1170 Código Familiar para el Estado de Sinaloa).</w:t>
      </w:r>
    </w:p>
    <w:p w:rsidR="006A6EA0" w:rsidRDefault="006A6EA0" w:rsidP="006A6EA0">
      <w:pPr>
        <w:ind w:left="360"/>
        <w:jc w:val="both"/>
      </w:pPr>
    </w:p>
    <w:p w:rsidR="006A6EA0" w:rsidRDefault="006A6EA0" w:rsidP="006A6EA0">
      <w:pPr>
        <w:ind w:left="360"/>
        <w:jc w:val="both"/>
      </w:pPr>
    </w:p>
    <w:p w:rsidR="006A6EA0" w:rsidRDefault="006A6EA0" w:rsidP="006A6EA0">
      <w:pPr>
        <w:ind w:left="360"/>
        <w:jc w:val="both"/>
      </w:pPr>
    </w:p>
    <w:p w:rsidR="000C496D" w:rsidRDefault="000C496D" w:rsidP="000C496D">
      <w:pPr>
        <w:ind w:left="360"/>
        <w:jc w:val="both"/>
      </w:pPr>
      <w:r>
        <w:t>El acta de divorcio contendrá los nombres, apellidos, edad, domicilio, lugar de nacimiento y nacionalidad de los divorciados, fecha y lugar en que se celebró el matrimonio y la parte resolutiva de la sentencia judicial, que haya decretado el divorcio, la autoridad que la dictó y fecha en que causó ejecutoria (Articulo 1171 Código Familiar para el Estado de Sinaloa).</w:t>
      </w:r>
    </w:p>
    <w:p w:rsidR="000C496D" w:rsidRDefault="000C496D" w:rsidP="000C496D">
      <w:pPr>
        <w:ind w:left="360"/>
        <w:jc w:val="both"/>
        <w:rPr>
          <w:b/>
        </w:rPr>
      </w:pPr>
    </w:p>
    <w:p w:rsidR="000C496D" w:rsidRDefault="000C496D" w:rsidP="000C496D">
      <w:pPr>
        <w:ind w:left="360"/>
        <w:jc w:val="center"/>
      </w:pPr>
      <w:r>
        <w:rPr>
          <w:b/>
        </w:rPr>
        <w:t>DIVORCIO ADMINISTRATIVO (ANTE EL OFICIAL DE REGISTRO CIVIL)</w:t>
      </w:r>
    </w:p>
    <w:p w:rsidR="000C496D" w:rsidRDefault="000C496D" w:rsidP="000C496D">
      <w:pPr>
        <w:ind w:left="360"/>
        <w:jc w:val="both"/>
      </w:pPr>
      <w:r>
        <w:t>Este divorcio procede cuando habiendo transcurrido un año o más de la celebración del matrimonio, ambos cónyuges convengan en divorciarse, hayan liquidado la sociedad conyugal de bienes; si están casados bajo ese régimen patrimonial, la cónyuge no este embarazada, no tengan hijos en común o teniéndolos, sean mayores de edad y estos no requieran alimentos o alguno de los cónyuges. El oficial del registro civil, previa identificación de los cónyuges, levantará un acta en que hará constar la solicitud de divorcio y citará a estos para que la ratifiquen a los quince días. Si los cónyuges lo hacen, el oficial del registro civil los declarará divorciados y hará la anotación correspondiente en la del matrimonio anterior. (Art. 184 Código Familiar para el Estado de Sinaloa y Art. 430 del Código de Procedimientos familiares del Estado de Sinaloa).</w:t>
      </w:r>
    </w:p>
    <w:p w:rsidR="000C496D" w:rsidRDefault="000C496D" w:rsidP="000C496D">
      <w:pPr>
        <w:ind w:left="360"/>
        <w:jc w:val="center"/>
        <w:rPr>
          <w:b/>
        </w:rPr>
      </w:pPr>
      <w:r>
        <w:rPr>
          <w:b/>
        </w:rPr>
        <w:t>REQUISITOS PARA INSCRIBIR UN DIVORCIO ADMINISTRATIVO (POR EL OFICIAL DEL REGISTRO CIVIL)</w:t>
      </w:r>
    </w:p>
    <w:p w:rsidR="000C496D" w:rsidRDefault="000C496D" w:rsidP="000C496D">
      <w:pPr>
        <w:pStyle w:val="Prrafodelista"/>
        <w:numPr>
          <w:ilvl w:val="0"/>
          <w:numId w:val="4"/>
        </w:numPr>
        <w:jc w:val="both"/>
      </w:pPr>
      <w:r>
        <w:t>Solicitud de divorcio administrativo, la cual deberá ratificarse a los 15 días hábiles posteriores a la petición inicial.</w:t>
      </w:r>
    </w:p>
    <w:p w:rsidR="000C496D" w:rsidRDefault="000C496D" w:rsidP="000C496D">
      <w:pPr>
        <w:pStyle w:val="Prrafodelista"/>
        <w:numPr>
          <w:ilvl w:val="0"/>
          <w:numId w:val="4"/>
        </w:numPr>
        <w:jc w:val="both"/>
      </w:pPr>
      <w:r>
        <w:t>Comparecer ambos.</w:t>
      </w:r>
    </w:p>
    <w:p w:rsidR="000C496D" w:rsidRPr="0077095A" w:rsidRDefault="000C496D" w:rsidP="000C496D">
      <w:pPr>
        <w:pStyle w:val="Prrafodelista"/>
        <w:numPr>
          <w:ilvl w:val="0"/>
          <w:numId w:val="4"/>
        </w:numPr>
        <w:jc w:val="both"/>
      </w:pPr>
      <w:r w:rsidRPr="0077095A">
        <w:rPr>
          <w:bCs/>
        </w:rPr>
        <w:t xml:space="preserve">Acta de matrimonio, donde acredite que ha transcurrido más de un año de su celebración. </w:t>
      </w:r>
    </w:p>
    <w:p w:rsidR="00341822" w:rsidRDefault="00341822" w:rsidP="00341822">
      <w:pPr>
        <w:pStyle w:val="Prrafodelista"/>
        <w:numPr>
          <w:ilvl w:val="0"/>
          <w:numId w:val="4"/>
        </w:numPr>
        <w:jc w:val="both"/>
      </w:pPr>
      <w:r>
        <w:t>Solicitud de divorcio administrativo, la cual deberá ratificarse a los 15 días hábiles posteriores a la petición inicial.</w:t>
      </w:r>
    </w:p>
    <w:p w:rsidR="00341822" w:rsidRDefault="00341822" w:rsidP="00341822">
      <w:pPr>
        <w:pStyle w:val="Prrafodelista"/>
        <w:numPr>
          <w:ilvl w:val="0"/>
          <w:numId w:val="4"/>
        </w:numPr>
        <w:jc w:val="both"/>
      </w:pPr>
      <w:r>
        <w:t>Comparecer ambos.</w:t>
      </w:r>
    </w:p>
    <w:p w:rsidR="00341822" w:rsidRPr="0077095A" w:rsidRDefault="00341822" w:rsidP="00341822">
      <w:pPr>
        <w:pStyle w:val="Prrafodelista"/>
        <w:numPr>
          <w:ilvl w:val="0"/>
          <w:numId w:val="4"/>
        </w:numPr>
        <w:jc w:val="both"/>
      </w:pPr>
      <w:r w:rsidRPr="0077095A">
        <w:rPr>
          <w:bCs/>
        </w:rPr>
        <w:t xml:space="preserve">Acta de matrimonio, donde acredite que ha transcurrido más de un año de su celebración. </w:t>
      </w:r>
    </w:p>
    <w:p w:rsidR="000C496D" w:rsidRDefault="000C496D" w:rsidP="000C496D">
      <w:pPr>
        <w:pStyle w:val="Prrafodelista"/>
        <w:numPr>
          <w:ilvl w:val="0"/>
          <w:numId w:val="4"/>
        </w:numPr>
        <w:jc w:val="both"/>
      </w:pPr>
      <w:r>
        <w:t>Actas de nacimiento de ambos (original y copia).</w:t>
      </w:r>
    </w:p>
    <w:p w:rsidR="000C496D" w:rsidRDefault="000C496D" w:rsidP="000C496D">
      <w:pPr>
        <w:pStyle w:val="Prrafodelista"/>
        <w:numPr>
          <w:ilvl w:val="0"/>
          <w:numId w:val="4"/>
        </w:numPr>
        <w:jc w:val="both"/>
      </w:pPr>
      <w:r>
        <w:t>Identificación oficial de los divorciados (original y copia).</w:t>
      </w:r>
    </w:p>
    <w:p w:rsidR="002F04BD" w:rsidRDefault="000C496D" w:rsidP="002F04BD">
      <w:pPr>
        <w:pStyle w:val="Prrafodelista"/>
        <w:numPr>
          <w:ilvl w:val="0"/>
          <w:numId w:val="4"/>
        </w:numPr>
        <w:jc w:val="both"/>
      </w:pPr>
      <w:r>
        <w:t>Un testigo mayor de edad por cada uno de los divorciados con identificación oficial (original y copia).</w:t>
      </w:r>
    </w:p>
    <w:p w:rsidR="00D32542" w:rsidRDefault="00D32542" w:rsidP="00D32542">
      <w:pPr>
        <w:pStyle w:val="Prrafodelista"/>
        <w:jc w:val="both"/>
      </w:pPr>
    </w:p>
    <w:p w:rsidR="006A6EA0" w:rsidRDefault="006A6EA0" w:rsidP="00D32542">
      <w:pPr>
        <w:pStyle w:val="Prrafodelista"/>
        <w:jc w:val="both"/>
      </w:pPr>
    </w:p>
    <w:p w:rsidR="006A6EA0" w:rsidRDefault="006A6EA0" w:rsidP="00D32542">
      <w:pPr>
        <w:pStyle w:val="Prrafodelista"/>
        <w:jc w:val="both"/>
      </w:pPr>
    </w:p>
    <w:p w:rsidR="006A6EA0" w:rsidRDefault="006A6EA0" w:rsidP="00D32542">
      <w:pPr>
        <w:pStyle w:val="Prrafodelista"/>
        <w:jc w:val="both"/>
      </w:pPr>
    </w:p>
    <w:p w:rsidR="006A6EA0" w:rsidRPr="002F04BD" w:rsidRDefault="006A6EA0" w:rsidP="00D32542">
      <w:pPr>
        <w:pStyle w:val="Prrafodelista"/>
        <w:jc w:val="both"/>
      </w:pPr>
    </w:p>
    <w:p w:rsidR="002F04BD" w:rsidRDefault="002F04BD" w:rsidP="002F04BD">
      <w:pPr>
        <w:jc w:val="both"/>
      </w:pPr>
      <w:r w:rsidRPr="002F04BD">
        <w:rPr>
          <w:b/>
        </w:rPr>
        <w:t xml:space="preserve">* Los testigos que intervengan en las actas del Registro Civil, serán mayores de edad, prefiriéndose los que designen los interesados, aun cuando sean sus parientes; </w:t>
      </w:r>
      <w:r w:rsidRPr="002F04BD">
        <w:rPr>
          <w:b/>
          <w:i/>
        </w:rPr>
        <w:t>(Artículo 1107 Fracción I Código Familiar para el estado de Sinaloa).</w:t>
      </w:r>
    </w:p>
    <w:p w:rsidR="000C496D" w:rsidRDefault="000C496D" w:rsidP="000C496D">
      <w:pPr>
        <w:jc w:val="both"/>
      </w:pPr>
      <w:r w:rsidRPr="006F2100">
        <w:rPr>
          <w:b/>
        </w:rPr>
        <w:t>*</w:t>
      </w:r>
      <w:r>
        <w:t xml:space="preserve"> No se requiere de asesor jurídico para solicitar el divorcio administrativo, pero en el acta de comparecencia los cónyuges se identificarán a satisfacción de la autoridad y manifestarán, bajo protesta de decir verdad, que cubren los requisitos del artículo anterior, demostrando con su acta de matrimonio que han transcurrido más de un año de su celebración. </w:t>
      </w:r>
      <w:r w:rsidRPr="006F2100">
        <w:rPr>
          <w:i/>
        </w:rPr>
        <w:t>(Artículo 430 Código Familiar para el Estado de Sinaloa).</w:t>
      </w:r>
    </w:p>
    <w:p w:rsidR="000C496D" w:rsidRDefault="000C496D" w:rsidP="000C496D">
      <w:pPr>
        <w:jc w:val="both"/>
        <w:rPr>
          <w:b/>
        </w:rPr>
      </w:pPr>
    </w:p>
    <w:p w:rsidR="000C496D" w:rsidRPr="00377BF9" w:rsidRDefault="000C496D" w:rsidP="000C496D">
      <w:pPr>
        <w:jc w:val="both"/>
        <w:rPr>
          <w:b/>
        </w:rPr>
      </w:pPr>
      <w:r>
        <w:rPr>
          <w:b/>
        </w:rPr>
        <w:t>PROCEDIMIENTO:</w:t>
      </w:r>
    </w:p>
    <w:p w:rsidR="000C496D" w:rsidRDefault="000C496D" w:rsidP="000C496D">
      <w:pPr>
        <w:jc w:val="both"/>
        <w:rPr>
          <w:b/>
        </w:rPr>
      </w:pPr>
      <w:r>
        <w:t>Una vez recibida la solicitud, el oficial del registro civil citará a una audiencia, que deberá celebrarse quince días después de presentada la petición de divorcio. Si las partes no comparecen, se archivará el asunto y no se dará trámite a una nueva solicitud, sino transcurridos seis meses de la anterior.</w:t>
      </w:r>
      <w:r w:rsidRPr="006F2100">
        <w:rPr>
          <w:i/>
        </w:rPr>
        <w:t xml:space="preserve"> </w:t>
      </w:r>
      <w:r>
        <w:rPr>
          <w:i/>
        </w:rPr>
        <w:t>(Artículo 431 Código de Procedimientos Familiares del E</w:t>
      </w:r>
      <w:r w:rsidRPr="00641122">
        <w:rPr>
          <w:i/>
        </w:rPr>
        <w:t>stado de Sinaloa)</w:t>
      </w:r>
      <w:r>
        <w:rPr>
          <w:i/>
        </w:rPr>
        <w:t>.</w:t>
      </w:r>
    </w:p>
    <w:p w:rsidR="000C496D" w:rsidRPr="00641122" w:rsidRDefault="000C496D" w:rsidP="000C496D">
      <w:pPr>
        <w:jc w:val="both"/>
        <w:rPr>
          <w:i/>
        </w:rPr>
      </w:pPr>
      <w:r w:rsidRPr="006F2100">
        <w:t>Si la audiencia se realiza, el oficial del Registro Civil y previa la ratificación que en la misma audiencia hagan los solicitantes, decretará el divorcio</w:t>
      </w:r>
      <w:r>
        <w:rPr>
          <w:i/>
        </w:rPr>
        <w:t>. (Artículo 432 Código de Procedimientos Familiares del E</w:t>
      </w:r>
      <w:r w:rsidRPr="00641122">
        <w:rPr>
          <w:i/>
        </w:rPr>
        <w:t>stado de Sinaloa)</w:t>
      </w:r>
      <w:r>
        <w:rPr>
          <w:i/>
        </w:rPr>
        <w:t>.</w:t>
      </w:r>
    </w:p>
    <w:p w:rsidR="000C496D" w:rsidRDefault="000C496D" w:rsidP="000C496D">
      <w:pPr>
        <w:jc w:val="both"/>
        <w:rPr>
          <w:i/>
        </w:rPr>
      </w:pPr>
      <w:r w:rsidRPr="009420C1">
        <w:t>El oficial del Registro Civil en ese mismo acto inscribirá el divorcio en el libro respectivo, además de hacer o mandar que se haga la anotación correspondiente en el acta de matrimonio, cuando éste no se haya celebrado en el lugar.</w:t>
      </w:r>
      <w:r>
        <w:rPr>
          <w:i/>
        </w:rPr>
        <w:t xml:space="preserve"> (Artículo 433 Código de Procedimientos Familiares del E</w:t>
      </w:r>
      <w:r w:rsidRPr="00641122">
        <w:rPr>
          <w:i/>
        </w:rPr>
        <w:t>stado de Sinaloa)</w:t>
      </w:r>
      <w:r>
        <w:rPr>
          <w:i/>
        </w:rPr>
        <w:t>.</w:t>
      </w:r>
    </w:p>
    <w:p w:rsidR="000C496D" w:rsidRPr="002C691D" w:rsidRDefault="000C496D" w:rsidP="000C496D">
      <w:pPr>
        <w:jc w:val="both"/>
        <w:rPr>
          <w:i/>
        </w:rPr>
      </w:pPr>
    </w:p>
    <w:p w:rsidR="000C496D" w:rsidRDefault="000C496D" w:rsidP="000C496D">
      <w:pPr>
        <w:ind w:left="360"/>
        <w:jc w:val="center"/>
        <w:rPr>
          <w:b/>
        </w:rPr>
      </w:pPr>
      <w:r w:rsidRPr="00804896">
        <w:rPr>
          <w:b/>
        </w:rPr>
        <w:t>DIVORCIO ADMIN</w:t>
      </w:r>
      <w:r>
        <w:rPr>
          <w:b/>
        </w:rPr>
        <w:t>ISTRATIVO (ANTE NOTARIO PÚBLICO)</w:t>
      </w:r>
    </w:p>
    <w:p w:rsidR="000C496D" w:rsidRDefault="000C496D" w:rsidP="000C496D">
      <w:pPr>
        <w:jc w:val="both"/>
      </w:pPr>
      <w:r>
        <w:t>Este divorcio procede por mutuo consentimiento, cuando los solicitantes hayan celebrado su matrimonio en el Estado de Sinaloa. Si el matrimonio se celebró bajo el régimen de sociedad conyugal, que no hayan adquirido bienes durante el mismo, y si los hubiere, previamente deberán haber liquidado dicha sociedad; que no tengan hijos en común, o teniéndolos, sean mayores de edad, y estos o alguno de los cónyuges no requieran alimentos; y que la conyugue no este embarazada. En este caso el divorcio se considerará consumado con el mero consentimiento de los cónyuges otorgado ante el notario, quien lo hará constar en instrumento público. (Art. 110 Fracción VI de la Ley del Notariado del Estado de Sinaloa)</w:t>
      </w:r>
      <w:r w:rsidR="00CA2D17">
        <w:t>.</w:t>
      </w:r>
    </w:p>
    <w:p w:rsidR="00CA2D17" w:rsidRDefault="00CA2D17" w:rsidP="000C496D">
      <w:pPr>
        <w:jc w:val="both"/>
      </w:pPr>
    </w:p>
    <w:p w:rsidR="000C496D" w:rsidRDefault="000C496D" w:rsidP="000C496D">
      <w:pPr>
        <w:ind w:left="360"/>
        <w:jc w:val="center"/>
        <w:rPr>
          <w:b/>
        </w:rPr>
      </w:pPr>
      <w:r>
        <w:rPr>
          <w:b/>
        </w:rPr>
        <w:br/>
        <w:t>REQUISITOS PARA INSCRIBIR UN DIVORCIO ADMINISTRATIVO (POR NOTARIO PÚBLICO)</w:t>
      </w:r>
    </w:p>
    <w:p w:rsidR="000C496D" w:rsidRDefault="000C496D" w:rsidP="000C496D">
      <w:pPr>
        <w:pStyle w:val="Prrafodelista"/>
        <w:numPr>
          <w:ilvl w:val="0"/>
          <w:numId w:val="4"/>
        </w:numPr>
        <w:jc w:val="both"/>
      </w:pPr>
      <w:r>
        <w:t>Escritura pública.</w:t>
      </w:r>
    </w:p>
    <w:p w:rsidR="000C496D" w:rsidRDefault="000C496D" w:rsidP="000C496D">
      <w:pPr>
        <w:jc w:val="both"/>
      </w:pPr>
    </w:p>
    <w:p w:rsidR="000C496D" w:rsidRPr="00377BF9" w:rsidRDefault="000C496D" w:rsidP="000C496D">
      <w:pPr>
        <w:jc w:val="both"/>
        <w:rPr>
          <w:b/>
        </w:rPr>
      </w:pPr>
      <w:r>
        <w:rPr>
          <w:b/>
        </w:rPr>
        <w:t>PROCEDIMIENTO:</w:t>
      </w:r>
    </w:p>
    <w:p w:rsidR="000C496D" w:rsidRDefault="000C496D" w:rsidP="000C496D">
      <w:pPr>
        <w:jc w:val="both"/>
      </w:pPr>
      <w:r w:rsidRPr="00E82F7F">
        <w:t>Una vez recibida la escritura,</w:t>
      </w:r>
      <w:r>
        <w:t xml:space="preserve"> el oficial procederá a inscribir</w:t>
      </w:r>
      <w:r w:rsidRPr="00E82F7F">
        <w:t xml:space="preserve"> el acta de divorcio,</w:t>
      </w:r>
      <w:r w:rsidRPr="00B9030C">
        <w:t xml:space="preserve"> </w:t>
      </w:r>
      <w:r w:rsidRPr="00E82F7F">
        <w:t>en el libro respectivo, además de hacer o mandar que se haga la anotación correspondiente en el acta de matrimonio, cuando éste no se haya celebrado en el lugar.</w:t>
      </w:r>
      <w:r>
        <w:t xml:space="preserve"> </w:t>
      </w:r>
      <w:r w:rsidRPr="00B9030C">
        <w:rPr>
          <w:i/>
        </w:rPr>
        <w:t>(Artículo 433 Código de Procedimientos Familiares para el Estado de Sinaloa</w:t>
      </w:r>
      <w:r w:rsidRPr="000D4BE8">
        <w:rPr>
          <w:i/>
        </w:rPr>
        <w:t>).</w:t>
      </w:r>
    </w:p>
    <w:p w:rsidR="000C496D" w:rsidRDefault="000C496D" w:rsidP="00C27C6A">
      <w:pPr>
        <w:rPr>
          <w:b/>
        </w:rPr>
      </w:pPr>
    </w:p>
    <w:p w:rsidR="000C496D" w:rsidRDefault="000C496D" w:rsidP="000C496D">
      <w:pPr>
        <w:jc w:val="center"/>
        <w:rPr>
          <w:b/>
        </w:rPr>
      </w:pPr>
      <w:r>
        <w:rPr>
          <w:b/>
        </w:rPr>
        <w:t>RECONOCIMIENTO</w:t>
      </w:r>
    </w:p>
    <w:p w:rsidR="000C496D" w:rsidRDefault="000C496D" w:rsidP="000C496D">
      <w:pPr>
        <w:jc w:val="both"/>
      </w:pPr>
      <w:r>
        <w:t>Es el vínculo que une al hijo con sus progenitores que no se han unido en matrimonio. Acto jurídico unilateral o plurilateral solemne, irrevocable por virtud del cual asumen por aquél y a favor del reconocido todos los derechos que atribuye la filiación.</w:t>
      </w:r>
    </w:p>
    <w:p w:rsidR="000C496D" w:rsidRPr="00562C46" w:rsidRDefault="000C496D" w:rsidP="000C496D">
      <w:pPr>
        <w:jc w:val="both"/>
      </w:pPr>
      <w:r>
        <w:t>El reconocimiento de un hijo nacido fuera de matrimonio puede hacerse por alguna de las formas siguientes:</w:t>
      </w:r>
      <w:r w:rsidRPr="00527781">
        <w:rPr>
          <w:i/>
        </w:rPr>
        <w:t xml:space="preserve"> (Art. 261 del Código Familiar para el Estado de Sinaloa).</w:t>
      </w:r>
    </w:p>
    <w:p w:rsidR="000C496D" w:rsidRPr="00562C46" w:rsidRDefault="000C496D" w:rsidP="000C496D">
      <w:pPr>
        <w:pStyle w:val="Default"/>
        <w:jc w:val="both"/>
        <w:rPr>
          <w:rFonts w:asciiTheme="minorHAnsi" w:hAnsiTheme="minorHAnsi" w:cstheme="minorHAnsi"/>
          <w:sz w:val="22"/>
          <w:szCs w:val="22"/>
        </w:rPr>
      </w:pPr>
      <w:r w:rsidRPr="00562C46">
        <w:rPr>
          <w:rFonts w:asciiTheme="minorHAnsi" w:hAnsiTheme="minorHAnsi" w:cstheme="minorHAnsi"/>
          <w:sz w:val="22"/>
          <w:szCs w:val="22"/>
        </w:rPr>
        <w:t xml:space="preserve">I. En la partida de nacimiento, ante el oficial del registro civil; </w:t>
      </w:r>
    </w:p>
    <w:p w:rsidR="000C496D" w:rsidRPr="00562C46" w:rsidRDefault="000C496D" w:rsidP="000C496D">
      <w:pPr>
        <w:pStyle w:val="Default"/>
        <w:jc w:val="both"/>
        <w:rPr>
          <w:rFonts w:asciiTheme="minorHAnsi" w:hAnsiTheme="minorHAnsi" w:cstheme="minorHAnsi"/>
          <w:sz w:val="22"/>
          <w:szCs w:val="22"/>
        </w:rPr>
      </w:pPr>
    </w:p>
    <w:p w:rsidR="000C496D" w:rsidRPr="00562C46" w:rsidRDefault="000C496D" w:rsidP="000C496D">
      <w:pPr>
        <w:pStyle w:val="Default"/>
        <w:jc w:val="both"/>
        <w:rPr>
          <w:rFonts w:asciiTheme="minorHAnsi" w:hAnsiTheme="minorHAnsi" w:cstheme="minorHAnsi"/>
          <w:sz w:val="22"/>
          <w:szCs w:val="22"/>
        </w:rPr>
      </w:pPr>
      <w:r w:rsidRPr="00562C46">
        <w:rPr>
          <w:rFonts w:asciiTheme="minorHAnsi" w:hAnsiTheme="minorHAnsi" w:cstheme="minorHAnsi"/>
          <w:sz w:val="22"/>
          <w:szCs w:val="22"/>
        </w:rPr>
        <w:t xml:space="preserve">II. Por acta especial ante el mismo oficial; </w:t>
      </w:r>
    </w:p>
    <w:p w:rsidR="000C496D" w:rsidRPr="00562C46" w:rsidRDefault="000C496D" w:rsidP="000C496D">
      <w:pPr>
        <w:pStyle w:val="Default"/>
        <w:jc w:val="both"/>
        <w:rPr>
          <w:rFonts w:asciiTheme="minorHAnsi" w:hAnsiTheme="minorHAnsi" w:cstheme="minorHAnsi"/>
          <w:sz w:val="22"/>
          <w:szCs w:val="22"/>
        </w:rPr>
      </w:pPr>
    </w:p>
    <w:p w:rsidR="000C496D" w:rsidRPr="00562C46" w:rsidRDefault="000C496D" w:rsidP="000C496D">
      <w:pPr>
        <w:pStyle w:val="Default"/>
        <w:jc w:val="both"/>
        <w:rPr>
          <w:rFonts w:asciiTheme="minorHAnsi" w:hAnsiTheme="minorHAnsi" w:cstheme="minorHAnsi"/>
          <w:sz w:val="22"/>
          <w:szCs w:val="22"/>
        </w:rPr>
      </w:pPr>
      <w:r w:rsidRPr="00562C46">
        <w:rPr>
          <w:rFonts w:asciiTheme="minorHAnsi" w:hAnsiTheme="minorHAnsi" w:cstheme="minorHAnsi"/>
          <w:sz w:val="22"/>
          <w:szCs w:val="22"/>
        </w:rPr>
        <w:t xml:space="preserve">III. Por escritura pública; </w:t>
      </w:r>
    </w:p>
    <w:p w:rsidR="000C496D" w:rsidRPr="00562C46" w:rsidRDefault="000C496D" w:rsidP="000C496D">
      <w:pPr>
        <w:pStyle w:val="Default"/>
        <w:jc w:val="both"/>
        <w:rPr>
          <w:rFonts w:asciiTheme="minorHAnsi" w:hAnsiTheme="minorHAnsi" w:cstheme="minorHAnsi"/>
          <w:sz w:val="22"/>
          <w:szCs w:val="22"/>
        </w:rPr>
      </w:pPr>
    </w:p>
    <w:p w:rsidR="000C496D" w:rsidRPr="00562C46" w:rsidRDefault="000C496D" w:rsidP="000C496D">
      <w:pPr>
        <w:pStyle w:val="Default"/>
        <w:jc w:val="both"/>
        <w:rPr>
          <w:rFonts w:asciiTheme="minorHAnsi" w:hAnsiTheme="minorHAnsi" w:cstheme="minorHAnsi"/>
          <w:sz w:val="22"/>
          <w:szCs w:val="22"/>
        </w:rPr>
      </w:pPr>
      <w:r w:rsidRPr="00562C46">
        <w:rPr>
          <w:rFonts w:asciiTheme="minorHAnsi" w:hAnsiTheme="minorHAnsi" w:cstheme="minorHAnsi"/>
          <w:sz w:val="22"/>
          <w:szCs w:val="22"/>
        </w:rPr>
        <w:t xml:space="preserve">IV. Por testamento; </w:t>
      </w:r>
    </w:p>
    <w:p w:rsidR="000C496D" w:rsidRPr="00562C46" w:rsidRDefault="000C496D" w:rsidP="000C496D">
      <w:pPr>
        <w:pStyle w:val="Default"/>
        <w:jc w:val="both"/>
        <w:rPr>
          <w:rFonts w:asciiTheme="minorHAnsi" w:hAnsiTheme="minorHAnsi" w:cstheme="minorHAnsi"/>
          <w:sz w:val="22"/>
          <w:szCs w:val="22"/>
        </w:rPr>
      </w:pPr>
    </w:p>
    <w:p w:rsidR="000C496D" w:rsidRPr="00562C46" w:rsidRDefault="000C496D" w:rsidP="000C496D">
      <w:pPr>
        <w:pStyle w:val="Default"/>
        <w:jc w:val="both"/>
        <w:rPr>
          <w:rFonts w:asciiTheme="minorHAnsi" w:hAnsiTheme="minorHAnsi" w:cstheme="minorHAnsi"/>
          <w:sz w:val="22"/>
          <w:szCs w:val="22"/>
        </w:rPr>
      </w:pPr>
      <w:r w:rsidRPr="00562C46">
        <w:rPr>
          <w:rFonts w:asciiTheme="minorHAnsi" w:hAnsiTheme="minorHAnsi" w:cstheme="minorHAnsi"/>
          <w:sz w:val="22"/>
          <w:szCs w:val="22"/>
        </w:rPr>
        <w:t xml:space="preserve">V. Por confesión judicial directa y expresa; y </w:t>
      </w:r>
    </w:p>
    <w:p w:rsidR="000C496D" w:rsidRPr="00562C46" w:rsidRDefault="000C496D" w:rsidP="000C496D">
      <w:pPr>
        <w:spacing w:after="0" w:line="240" w:lineRule="auto"/>
        <w:jc w:val="both"/>
        <w:rPr>
          <w:rFonts w:cstheme="minorHAnsi"/>
        </w:rPr>
      </w:pPr>
    </w:p>
    <w:p w:rsidR="000C496D" w:rsidRPr="00562C46" w:rsidRDefault="000C496D" w:rsidP="000C496D">
      <w:pPr>
        <w:spacing w:after="0" w:line="240" w:lineRule="auto"/>
        <w:jc w:val="both"/>
        <w:rPr>
          <w:rFonts w:cstheme="minorHAnsi"/>
        </w:rPr>
      </w:pPr>
      <w:r w:rsidRPr="00562C46">
        <w:rPr>
          <w:rFonts w:cstheme="minorHAnsi"/>
        </w:rPr>
        <w:t>VI. En el acta de matrimonio de los padres o en la solicitud para inscribir el concubinato, a</w:t>
      </w:r>
      <w:r>
        <w:rPr>
          <w:rFonts w:cstheme="minorHAnsi"/>
        </w:rPr>
        <w:t xml:space="preserve">unque el hijo haya fallecido </w:t>
      </w:r>
      <w:r w:rsidR="006542FB">
        <w:rPr>
          <w:rFonts w:cstheme="minorHAnsi"/>
        </w:rPr>
        <w:t>sí</w:t>
      </w:r>
      <w:r>
        <w:rPr>
          <w:rFonts w:cstheme="minorHAnsi"/>
        </w:rPr>
        <w:t xml:space="preserve"> </w:t>
      </w:r>
      <w:r w:rsidRPr="00562C46">
        <w:rPr>
          <w:rFonts w:cstheme="minorHAnsi"/>
        </w:rPr>
        <w:t>dejó descendientes.</w:t>
      </w:r>
    </w:p>
    <w:p w:rsidR="000C496D" w:rsidRDefault="000C496D" w:rsidP="000C496D">
      <w:pPr>
        <w:spacing w:after="0" w:line="240" w:lineRule="auto"/>
        <w:jc w:val="both"/>
        <w:rPr>
          <w:rFonts w:cstheme="minorHAnsi"/>
        </w:rPr>
      </w:pPr>
    </w:p>
    <w:p w:rsidR="000C496D" w:rsidRDefault="000C496D" w:rsidP="000C496D">
      <w:pPr>
        <w:spacing w:after="0" w:line="240" w:lineRule="auto"/>
        <w:jc w:val="both"/>
        <w:rPr>
          <w:i/>
        </w:rPr>
      </w:pPr>
      <w:r w:rsidRPr="00527781">
        <w:rPr>
          <w:rFonts w:cstheme="minorHAnsi"/>
        </w:rPr>
        <w:t>El reconocimiento hecho en escritura pública, testamento o confesión judicial, será inscrito directamente por el oficial del registro civil en el libro respectivo, sin necesidad de resolución judicial.</w:t>
      </w:r>
      <w:r>
        <w:rPr>
          <w:rFonts w:cstheme="minorHAnsi"/>
        </w:rPr>
        <w:t xml:space="preserve"> </w:t>
      </w:r>
      <w:r>
        <w:rPr>
          <w:i/>
        </w:rPr>
        <w:t>(Art. 262</w:t>
      </w:r>
      <w:r w:rsidRPr="00527781">
        <w:rPr>
          <w:i/>
        </w:rPr>
        <w:t xml:space="preserve"> del Código Familiar para el Estado de Sinaloa).</w:t>
      </w:r>
    </w:p>
    <w:p w:rsidR="000C496D" w:rsidRPr="00527781" w:rsidRDefault="000C496D" w:rsidP="000C496D">
      <w:pPr>
        <w:spacing w:after="0" w:line="240" w:lineRule="auto"/>
        <w:jc w:val="both"/>
        <w:rPr>
          <w:rFonts w:cstheme="minorHAnsi"/>
        </w:rPr>
      </w:pPr>
    </w:p>
    <w:p w:rsidR="00D32542" w:rsidRDefault="00D32542" w:rsidP="000C496D">
      <w:pPr>
        <w:jc w:val="both"/>
        <w:rPr>
          <w:rFonts w:cstheme="minorHAnsi"/>
        </w:rPr>
      </w:pPr>
    </w:p>
    <w:p w:rsidR="00D32542" w:rsidRDefault="00D32542" w:rsidP="000C496D">
      <w:pPr>
        <w:jc w:val="both"/>
        <w:rPr>
          <w:rFonts w:cstheme="minorHAnsi"/>
        </w:rPr>
      </w:pPr>
    </w:p>
    <w:p w:rsidR="00D32542" w:rsidRDefault="00D32542" w:rsidP="000C496D">
      <w:pPr>
        <w:jc w:val="both"/>
        <w:rPr>
          <w:rFonts w:cstheme="minorHAnsi"/>
        </w:rPr>
      </w:pPr>
    </w:p>
    <w:p w:rsidR="000C496D" w:rsidRPr="00527781" w:rsidRDefault="000C496D" w:rsidP="000C496D">
      <w:pPr>
        <w:jc w:val="both"/>
        <w:rPr>
          <w:rFonts w:cstheme="minorHAnsi"/>
        </w:rPr>
      </w:pPr>
      <w:r w:rsidRPr="00527781">
        <w:rPr>
          <w:rFonts w:cstheme="minorHAnsi"/>
        </w:rPr>
        <w:t>El reconocimiento hecho por persona menor de edad, es anulable, si se prueba que sufrió error, engaño o violencia, pero aun así deberán realizarse de oficio las pruebas biológicas</w:t>
      </w:r>
      <w:r>
        <w:rPr>
          <w:rFonts w:cstheme="minorHAnsi"/>
        </w:rPr>
        <w:t>.</w:t>
      </w:r>
      <w:r w:rsidRPr="00527781">
        <w:rPr>
          <w:i/>
        </w:rPr>
        <w:t xml:space="preserve"> </w:t>
      </w:r>
      <w:r>
        <w:rPr>
          <w:i/>
        </w:rPr>
        <w:t>(Art. 264</w:t>
      </w:r>
      <w:r w:rsidRPr="00527781">
        <w:rPr>
          <w:i/>
        </w:rPr>
        <w:t xml:space="preserve"> del Código Familiar para el Estado de Sinaloa).</w:t>
      </w:r>
    </w:p>
    <w:p w:rsidR="000C496D" w:rsidRDefault="000C496D" w:rsidP="000C496D">
      <w:pPr>
        <w:jc w:val="both"/>
        <w:rPr>
          <w:i/>
        </w:rPr>
      </w:pPr>
      <w:r w:rsidRPr="00DF5430">
        <w:rPr>
          <w:rFonts w:cstheme="minorHAnsi"/>
        </w:rPr>
        <w:t>Si el reconocimiento se hiciere en oficina distinta de aquélla en la que se levantó el acta de nacimiento, el oficial del registro civil que autorice el acta de reconocimiento, remitirá copia de ésta al oficial de la oficina que haya registrado el nacimiento, para que se haga la anotación marginal en el acta respectiva</w:t>
      </w:r>
      <w:r>
        <w:rPr>
          <w:rFonts w:cstheme="minorHAnsi"/>
        </w:rPr>
        <w:t xml:space="preserve">. </w:t>
      </w:r>
      <w:r>
        <w:rPr>
          <w:i/>
        </w:rPr>
        <w:t>(Art. 1145</w:t>
      </w:r>
      <w:r w:rsidRPr="00527781">
        <w:rPr>
          <w:i/>
        </w:rPr>
        <w:t xml:space="preserve"> del Código Familiar para el Estado de Sinaloa).</w:t>
      </w:r>
    </w:p>
    <w:p w:rsidR="000C496D" w:rsidRDefault="000C496D" w:rsidP="000C496D">
      <w:pPr>
        <w:jc w:val="both"/>
        <w:rPr>
          <w:i/>
        </w:rPr>
      </w:pPr>
      <w:r w:rsidRPr="00D77F8C">
        <w:rPr>
          <w:rFonts w:cstheme="minorHAnsi"/>
        </w:rPr>
        <w:t>El mayor de edad no puede ser reconocido sin su consentimiento, ni la persona menor sin el del que ejerza la patria potestad o la tutela. Si el reconocido es menor de edad, puede impugnar el reconocimiento en el plazo de dos años, contados a partir de su mayor edad, pero el padre puede reclamar ante los tribunales la existencia del vínculo a través de las pruebas biológicas.</w:t>
      </w:r>
      <w:r w:rsidRPr="00D77F8C">
        <w:rPr>
          <w:i/>
        </w:rPr>
        <w:t xml:space="preserve"> </w:t>
      </w:r>
      <w:r>
        <w:rPr>
          <w:i/>
        </w:rPr>
        <w:t>(Art. 271</w:t>
      </w:r>
      <w:r w:rsidRPr="00527781">
        <w:rPr>
          <w:i/>
        </w:rPr>
        <w:t xml:space="preserve"> del Código Familiar para el Estado de Sinaloa).</w:t>
      </w:r>
    </w:p>
    <w:p w:rsidR="00C27C6A" w:rsidRPr="000C496D" w:rsidRDefault="00C27C6A" w:rsidP="000C496D">
      <w:pPr>
        <w:jc w:val="both"/>
        <w:rPr>
          <w:i/>
        </w:rPr>
      </w:pPr>
    </w:p>
    <w:p w:rsidR="000C496D" w:rsidRDefault="000C496D" w:rsidP="000C496D">
      <w:pPr>
        <w:jc w:val="center"/>
        <w:rPr>
          <w:b/>
        </w:rPr>
      </w:pPr>
      <w:r>
        <w:rPr>
          <w:b/>
        </w:rPr>
        <w:t>REQUISITOS PARA INSCRIBIR UN RECONOCIMIENTO</w:t>
      </w:r>
    </w:p>
    <w:p w:rsidR="000C496D" w:rsidRDefault="000C496D" w:rsidP="000C496D">
      <w:pPr>
        <w:pStyle w:val="Prrafodelista"/>
        <w:numPr>
          <w:ilvl w:val="0"/>
          <w:numId w:val="4"/>
        </w:numPr>
        <w:jc w:val="both"/>
      </w:pPr>
      <w:r>
        <w:t>Comparecencia del reconocido, reconocedor, y de la(s) persona(s) que dan su consentimiento.</w:t>
      </w:r>
    </w:p>
    <w:p w:rsidR="000C496D" w:rsidRDefault="000C496D" w:rsidP="000C496D">
      <w:pPr>
        <w:pStyle w:val="Prrafodelista"/>
        <w:numPr>
          <w:ilvl w:val="0"/>
          <w:numId w:val="4"/>
        </w:numPr>
        <w:jc w:val="both"/>
      </w:pPr>
      <w:r>
        <w:t>Acta de nacimiento del reconocido y del reconocedor, original y copia.</w:t>
      </w:r>
    </w:p>
    <w:p w:rsidR="000C496D" w:rsidRDefault="000C496D" w:rsidP="000C496D">
      <w:pPr>
        <w:pStyle w:val="Prrafodelista"/>
        <w:numPr>
          <w:ilvl w:val="0"/>
          <w:numId w:val="4"/>
        </w:numPr>
        <w:jc w:val="both"/>
      </w:pPr>
      <w:r>
        <w:t>Identificación oficial de los interesados (reconocedor, quien otorga su consentimiento y del reconocido en caso ser mayor de edad), original y copia.</w:t>
      </w:r>
    </w:p>
    <w:p w:rsidR="000C496D" w:rsidRDefault="000C496D" w:rsidP="000C496D">
      <w:pPr>
        <w:pStyle w:val="Prrafodelista"/>
        <w:numPr>
          <w:ilvl w:val="0"/>
          <w:numId w:val="4"/>
        </w:numPr>
        <w:jc w:val="both"/>
      </w:pPr>
      <w:r>
        <w:t>Dos testigos mayores de edad con identificación oficial original y copia.</w:t>
      </w:r>
    </w:p>
    <w:p w:rsidR="006B3134" w:rsidRPr="006A6EA0" w:rsidRDefault="006B3134" w:rsidP="000C496D">
      <w:pPr>
        <w:pStyle w:val="Prrafodelista"/>
        <w:numPr>
          <w:ilvl w:val="0"/>
          <w:numId w:val="4"/>
        </w:numPr>
        <w:jc w:val="both"/>
      </w:pPr>
      <w:r>
        <w:t>Si los interesados no pueden concurrir personalmente, podrán ser representados por un mandatario especial para el acto. En los casos de matrimonio o de reconocimiento de hijos, el poder será otorgado en escritura pública.</w:t>
      </w:r>
      <w:r w:rsidR="00EC0966">
        <w:rPr>
          <w:i/>
        </w:rPr>
        <w:t xml:space="preserve"> (Art. 1106</w:t>
      </w:r>
      <w:r w:rsidR="00EC0966" w:rsidRPr="00527781">
        <w:rPr>
          <w:i/>
        </w:rPr>
        <w:t xml:space="preserve"> del Código Familiar para el Estado de Sinaloa).</w:t>
      </w:r>
    </w:p>
    <w:p w:rsidR="006A6EA0" w:rsidRDefault="006A6EA0" w:rsidP="006A6EA0">
      <w:pPr>
        <w:pStyle w:val="Prrafodelista"/>
        <w:jc w:val="both"/>
        <w:rPr>
          <w:i/>
        </w:rPr>
      </w:pPr>
    </w:p>
    <w:p w:rsidR="006A6EA0" w:rsidRDefault="006A6EA0" w:rsidP="006A6EA0">
      <w:pPr>
        <w:pStyle w:val="Prrafodelista"/>
        <w:jc w:val="both"/>
      </w:pPr>
    </w:p>
    <w:p w:rsidR="000C496D" w:rsidRDefault="002F04BD" w:rsidP="000C496D">
      <w:pPr>
        <w:jc w:val="both"/>
        <w:rPr>
          <w:b/>
          <w:i/>
        </w:rPr>
      </w:pPr>
      <w:r w:rsidRPr="002F04BD">
        <w:rPr>
          <w:b/>
        </w:rPr>
        <w:t xml:space="preserve">* Los testigos que intervengan en las actas del Registro Civil, serán mayores de edad, prefiriéndose los que designen los interesados, aun cuando sean sus parientes; </w:t>
      </w:r>
      <w:r w:rsidRPr="002F04BD">
        <w:rPr>
          <w:b/>
          <w:i/>
        </w:rPr>
        <w:t>(Artículo 1107 Fracción I Código Familiar para el estado de Sinaloa).</w:t>
      </w:r>
    </w:p>
    <w:p w:rsidR="006A6EA0" w:rsidRDefault="006A6EA0" w:rsidP="000C496D">
      <w:pPr>
        <w:jc w:val="both"/>
        <w:rPr>
          <w:b/>
          <w:i/>
        </w:rPr>
      </w:pPr>
    </w:p>
    <w:p w:rsidR="006A6EA0" w:rsidRDefault="006A6EA0" w:rsidP="000C496D">
      <w:pPr>
        <w:jc w:val="both"/>
      </w:pPr>
    </w:p>
    <w:p w:rsidR="000C496D" w:rsidRDefault="000C496D" w:rsidP="000C496D">
      <w:pPr>
        <w:jc w:val="both"/>
        <w:rPr>
          <w:b/>
        </w:rPr>
      </w:pPr>
      <w:r w:rsidRPr="00B00C47">
        <w:rPr>
          <w:b/>
        </w:rPr>
        <w:t>PROCEDIMIENTO:</w:t>
      </w:r>
    </w:p>
    <w:p w:rsidR="000C496D" w:rsidRDefault="000C496D" w:rsidP="000C496D">
      <w:pPr>
        <w:spacing w:after="0"/>
        <w:jc w:val="both"/>
      </w:pPr>
      <w:r>
        <w:t>Una vez reunidos los requisitos, se procederá a inscribir el acta de reconocimiento en la que deberán firmar los que intervienen en ella, se estampara firma y sello por parte del oficial.</w:t>
      </w:r>
    </w:p>
    <w:p w:rsidR="000C496D" w:rsidRDefault="000C496D" w:rsidP="000C496D">
      <w:pPr>
        <w:jc w:val="both"/>
      </w:pPr>
      <w:r>
        <w:t>Se harán las anotaciones correspondientes en el acta de nacimiento. (Artículo 1144 Y 1145 Código Familiar para el Estado de Sinaloa).</w:t>
      </w:r>
    </w:p>
    <w:p w:rsidR="000C496D" w:rsidRDefault="000C496D" w:rsidP="000C496D">
      <w:pPr>
        <w:jc w:val="both"/>
      </w:pPr>
    </w:p>
    <w:p w:rsidR="000C496D" w:rsidRDefault="000C496D" w:rsidP="000C496D">
      <w:pPr>
        <w:jc w:val="center"/>
        <w:rPr>
          <w:b/>
        </w:rPr>
      </w:pPr>
      <w:r w:rsidRPr="00573ED0">
        <w:rPr>
          <w:b/>
        </w:rPr>
        <w:t>ADOPCION</w:t>
      </w:r>
    </w:p>
    <w:p w:rsidR="000C496D" w:rsidRDefault="000C496D" w:rsidP="000C496D">
      <w:pPr>
        <w:jc w:val="both"/>
      </w:pPr>
      <w:r>
        <w:t>Es el acto jurídico mediante el cual los cónyuges, concubinos o una persona mayor de edad asumen, respecto de uno o varios niños o adolescentes o personas incapaces, los derechos y obligaciones inherentes del parentesco por consanguineidad. (Art. 311 Código Familiar para el Estado de Sinaloa).</w:t>
      </w:r>
    </w:p>
    <w:p w:rsidR="000C496D" w:rsidRDefault="000C496D" w:rsidP="000C496D">
      <w:pPr>
        <w:jc w:val="both"/>
      </w:pPr>
      <w:r>
        <w:t>Es el vínculo jurídico y familiar que existe entre el adoptante y el adoptado semejante al hijo consanguíneo, para todos los efectos legales, incluyendo los impedimentos de matrimonio. El adoptado tiene en la familia del o los adoptantes los mismos derechos, deberes y obligaciones del hijo consanguíneo y debe llevar los apellidos del adoptante o adoptantes. (Art. 327 Código Familiar para el Estado de Sinaloa).</w:t>
      </w:r>
    </w:p>
    <w:p w:rsidR="000C496D" w:rsidRPr="008F3438" w:rsidRDefault="000C496D" w:rsidP="000C496D">
      <w:pPr>
        <w:jc w:val="both"/>
      </w:pPr>
      <w:r>
        <w:t>La adopción es irrevocable y extingue la filiación preexistente entre el adoptado y sus progenitores y el parentesco con las familias de éstos, salvo para los impedimentos de matrimonio. (Art. 328 Código Familiar para el estado de Sinaloa).</w:t>
      </w:r>
    </w:p>
    <w:p w:rsidR="000C496D" w:rsidRPr="008F3438" w:rsidRDefault="000C496D" w:rsidP="000C496D">
      <w:pPr>
        <w:pStyle w:val="Default"/>
        <w:jc w:val="both"/>
        <w:rPr>
          <w:rFonts w:asciiTheme="minorHAnsi" w:hAnsiTheme="minorHAnsi" w:cstheme="minorHAnsi"/>
          <w:i/>
          <w:sz w:val="22"/>
          <w:szCs w:val="22"/>
        </w:rPr>
      </w:pPr>
      <w:r w:rsidRPr="008F3438">
        <w:rPr>
          <w:rFonts w:asciiTheme="minorHAnsi" w:hAnsiTheme="minorHAnsi" w:cstheme="minorHAnsi"/>
          <w:sz w:val="22"/>
          <w:szCs w:val="22"/>
        </w:rPr>
        <w:t xml:space="preserve">Tratándose de la adopción, el Registro Civil se abstendrá de proporcionar información sobre los acontecimientos de la familia de origen del adoptado, excepto en los casos siguientes y contando con autorización judicial. </w:t>
      </w:r>
      <w:r w:rsidRPr="008F3438">
        <w:rPr>
          <w:rFonts w:asciiTheme="minorHAnsi" w:hAnsiTheme="minorHAnsi" w:cstheme="minorHAnsi"/>
          <w:i/>
          <w:sz w:val="22"/>
          <w:szCs w:val="22"/>
        </w:rPr>
        <w:t>(Art. 331 Código Familiar para el estado de Sinaloa).</w:t>
      </w:r>
    </w:p>
    <w:p w:rsidR="000C496D" w:rsidRPr="008F3438" w:rsidRDefault="000C496D" w:rsidP="000C496D">
      <w:pPr>
        <w:pStyle w:val="Default"/>
        <w:jc w:val="both"/>
        <w:rPr>
          <w:rFonts w:asciiTheme="minorHAnsi" w:hAnsiTheme="minorHAnsi" w:cstheme="minorHAnsi"/>
          <w:sz w:val="22"/>
          <w:szCs w:val="22"/>
        </w:rPr>
      </w:pPr>
    </w:p>
    <w:p w:rsidR="000C496D" w:rsidRPr="008F3438" w:rsidRDefault="000C496D" w:rsidP="000C496D">
      <w:pPr>
        <w:pStyle w:val="Default"/>
        <w:jc w:val="both"/>
        <w:rPr>
          <w:rFonts w:asciiTheme="minorHAnsi" w:hAnsiTheme="minorHAnsi" w:cstheme="minorHAnsi"/>
          <w:sz w:val="22"/>
          <w:szCs w:val="22"/>
        </w:rPr>
      </w:pPr>
      <w:r w:rsidRPr="008F3438">
        <w:rPr>
          <w:rFonts w:asciiTheme="minorHAnsi" w:hAnsiTheme="minorHAnsi" w:cstheme="minorHAnsi"/>
          <w:b/>
          <w:sz w:val="22"/>
          <w:szCs w:val="22"/>
        </w:rPr>
        <w:t>I.</w:t>
      </w:r>
      <w:r w:rsidRPr="008F3438">
        <w:rPr>
          <w:rFonts w:asciiTheme="minorHAnsi" w:hAnsiTheme="minorHAnsi" w:cstheme="minorHAnsi"/>
          <w:sz w:val="22"/>
          <w:szCs w:val="22"/>
        </w:rPr>
        <w:t xml:space="preserve"> Para efectos de impedimentos para contraer matrimonio; y, </w:t>
      </w:r>
    </w:p>
    <w:p w:rsidR="000C496D" w:rsidRPr="008F3438" w:rsidRDefault="000C496D" w:rsidP="000C496D">
      <w:pPr>
        <w:pStyle w:val="Default"/>
        <w:jc w:val="both"/>
        <w:rPr>
          <w:rFonts w:asciiTheme="minorHAnsi" w:hAnsiTheme="minorHAnsi" w:cstheme="minorHAnsi"/>
          <w:sz w:val="22"/>
          <w:szCs w:val="22"/>
        </w:rPr>
      </w:pPr>
    </w:p>
    <w:p w:rsidR="000C496D" w:rsidRPr="008F3438" w:rsidRDefault="000C496D" w:rsidP="000C496D">
      <w:pPr>
        <w:pStyle w:val="Default"/>
        <w:jc w:val="both"/>
        <w:rPr>
          <w:rFonts w:asciiTheme="minorHAnsi" w:hAnsiTheme="minorHAnsi" w:cstheme="minorHAnsi"/>
          <w:b/>
          <w:bCs/>
          <w:sz w:val="22"/>
          <w:szCs w:val="22"/>
        </w:rPr>
      </w:pPr>
      <w:r w:rsidRPr="008F3438">
        <w:rPr>
          <w:rFonts w:asciiTheme="minorHAnsi" w:hAnsiTheme="minorHAnsi" w:cstheme="minorHAnsi"/>
          <w:b/>
          <w:sz w:val="22"/>
          <w:szCs w:val="22"/>
        </w:rPr>
        <w:t>II.</w:t>
      </w:r>
      <w:r w:rsidRPr="008F3438">
        <w:rPr>
          <w:rFonts w:asciiTheme="minorHAnsi" w:hAnsiTheme="minorHAnsi" w:cstheme="minorHAnsi"/>
          <w:sz w:val="22"/>
          <w:szCs w:val="22"/>
        </w:rPr>
        <w:t xml:space="preserve"> Cuando el adoptado desee conocer sus antecedentes familiares, siempre y cuando sea mayor de edad, si fuera persona menor de edad se requerirá petición de su representante legal.</w:t>
      </w:r>
    </w:p>
    <w:p w:rsidR="006A6EA0" w:rsidRPr="008F3438" w:rsidRDefault="006A6EA0" w:rsidP="000C496D">
      <w:pPr>
        <w:jc w:val="both"/>
        <w:rPr>
          <w:rFonts w:cstheme="minorHAnsi"/>
          <w:b/>
        </w:rPr>
      </w:pPr>
    </w:p>
    <w:p w:rsidR="000C496D" w:rsidRDefault="000C496D" w:rsidP="000C496D">
      <w:pPr>
        <w:jc w:val="center"/>
        <w:rPr>
          <w:b/>
        </w:rPr>
      </w:pPr>
      <w:r w:rsidRPr="006233F8">
        <w:rPr>
          <w:b/>
        </w:rPr>
        <w:t>REQUISITOS PARA INSCRIBIR UNA ADOPCIÓN</w:t>
      </w:r>
    </w:p>
    <w:p w:rsidR="000C496D" w:rsidRDefault="000C496D" w:rsidP="000C496D">
      <w:pPr>
        <w:pStyle w:val="Prrafodelista"/>
        <w:numPr>
          <w:ilvl w:val="0"/>
          <w:numId w:val="4"/>
        </w:numPr>
        <w:jc w:val="both"/>
      </w:pPr>
      <w:r>
        <w:t>Presentar al adoptado.</w:t>
      </w:r>
    </w:p>
    <w:p w:rsidR="000C496D" w:rsidRDefault="000C496D" w:rsidP="000C496D">
      <w:pPr>
        <w:pStyle w:val="Prrafodelista"/>
        <w:numPr>
          <w:ilvl w:val="0"/>
          <w:numId w:val="4"/>
        </w:numPr>
        <w:jc w:val="both"/>
      </w:pPr>
      <w:r>
        <w:t>Sentencia judicial de Adopción.</w:t>
      </w:r>
    </w:p>
    <w:p w:rsidR="000C496D" w:rsidRDefault="000C496D" w:rsidP="000C496D">
      <w:pPr>
        <w:pStyle w:val="Prrafodelista"/>
        <w:numPr>
          <w:ilvl w:val="0"/>
          <w:numId w:val="4"/>
        </w:numPr>
        <w:jc w:val="both"/>
      </w:pPr>
      <w:r>
        <w:t>Acta de matrimonio de los adoptantes si la hubiese o;</w:t>
      </w:r>
    </w:p>
    <w:p w:rsidR="006A6EA0" w:rsidRDefault="000C496D" w:rsidP="006A6EA0">
      <w:pPr>
        <w:pStyle w:val="Prrafodelista"/>
        <w:numPr>
          <w:ilvl w:val="0"/>
          <w:numId w:val="4"/>
        </w:numPr>
        <w:jc w:val="both"/>
      </w:pPr>
      <w:r>
        <w:t>Acta de nacimiento del adoptante o adoptantes.</w:t>
      </w:r>
    </w:p>
    <w:p w:rsidR="006A6EA0" w:rsidRDefault="006A6EA0" w:rsidP="006A6EA0">
      <w:pPr>
        <w:pStyle w:val="Prrafodelista"/>
        <w:jc w:val="both"/>
      </w:pPr>
    </w:p>
    <w:p w:rsidR="000C496D" w:rsidRDefault="000C496D" w:rsidP="000C496D">
      <w:pPr>
        <w:pStyle w:val="Prrafodelista"/>
        <w:numPr>
          <w:ilvl w:val="0"/>
          <w:numId w:val="4"/>
        </w:numPr>
        <w:jc w:val="both"/>
      </w:pPr>
      <w:r>
        <w:t>Identificación oficial de los adoptantes.</w:t>
      </w:r>
    </w:p>
    <w:p w:rsidR="000C496D" w:rsidRDefault="000C496D" w:rsidP="000C496D">
      <w:pPr>
        <w:pStyle w:val="Prrafodelista"/>
        <w:numPr>
          <w:ilvl w:val="0"/>
          <w:numId w:val="4"/>
        </w:numPr>
        <w:jc w:val="both"/>
      </w:pPr>
      <w:r>
        <w:t xml:space="preserve"> Dos testigos mayores de edad con identificación oficial.</w:t>
      </w:r>
    </w:p>
    <w:p w:rsidR="002F04BD" w:rsidRPr="002F04BD" w:rsidRDefault="002F04BD" w:rsidP="002F04BD">
      <w:pPr>
        <w:jc w:val="both"/>
        <w:rPr>
          <w:b/>
        </w:rPr>
      </w:pPr>
      <w:r w:rsidRPr="002F04BD">
        <w:rPr>
          <w:b/>
        </w:rPr>
        <w:t>* Todos los documentos serán presentados en original y copia.</w:t>
      </w:r>
    </w:p>
    <w:p w:rsidR="00F43788" w:rsidRDefault="002F04BD" w:rsidP="000C496D">
      <w:pPr>
        <w:jc w:val="both"/>
        <w:rPr>
          <w:b/>
          <w:i/>
        </w:rPr>
      </w:pPr>
      <w:r w:rsidRPr="002F04BD">
        <w:rPr>
          <w:b/>
        </w:rPr>
        <w:t xml:space="preserve">* Los testigos que intervengan en las actas del Registro Civil, serán mayores de edad, prefiriéndose los que designen los interesados, aun cuando sean sus parientes; </w:t>
      </w:r>
      <w:r w:rsidRPr="002F04BD">
        <w:rPr>
          <w:b/>
          <w:i/>
        </w:rPr>
        <w:t>(Artículo 1107 Fracción I Código Familiar para el estado de Sinaloa).</w:t>
      </w:r>
    </w:p>
    <w:p w:rsidR="00963733" w:rsidRPr="00CA2D17" w:rsidRDefault="00963733" w:rsidP="000C496D">
      <w:pPr>
        <w:jc w:val="both"/>
      </w:pPr>
    </w:p>
    <w:p w:rsidR="000C496D" w:rsidRDefault="000C496D" w:rsidP="000C496D">
      <w:pPr>
        <w:jc w:val="both"/>
        <w:rPr>
          <w:b/>
        </w:rPr>
      </w:pPr>
      <w:r w:rsidRPr="00D72FFC">
        <w:rPr>
          <w:b/>
        </w:rPr>
        <w:t>PROCEDIMIENTO:</w:t>
      </w:r>
    </w:p>
    <w:p w:rsidR="000C496D" w:rsidRDefault="000C496D" w:rsidP="000C496D">
      <w:pPr>
        <w:jc w:val="both"/>
        <w:rPr>
          <w:rFonts w:cstheme="minorHAnsi"/>
        </w:rPr>
      </w:pPr>
      <w:r>
        <w:t xml:space="preserve">Una vez reunidos los requisitos señalados anteriormente, se procederá a levantar el acta de nacimiento respectiva como lo señala el </w:t>
      </w:r>
      <w:r w:rsidRPr="00D72FFC">
        <w:rPr>
          <w:i/>
        </w:rPr>
        <w:t>artículo 1146 del Código Familiar para el estado de Sinaloa</w:t>
      </w:r>
      <w:r>
        <w:t xml:space="preserve"> y posteriormente se llevará acabo lo señalado en el </w:t>
      </w:r>
      <w:r>
        <w:rPr>
          <w:rFonts w:cstheme="minorHAnsi"/>
          <w:i/>
        </w:rPr>
        <w:t xml:space="preserve">Art. </w:t>
      </w:r>
      <w:r w:rsidRPr="008F3438">
        <w:rPr>
          <w:rFonts w:cstheme="minorHAnsi"/>
          <w:i/>
        </w:rPr>
        <w:t>1</w:t>
      </w:r>
      <w:r>
        <w:rPr>
          <w:rFonts w:cstheme="minorHAnsi"/>
          <w:i/>
        </w:rPr>
        <w:t>148</w:t>
      </w:r>
      <w:r w:rsidRPr="008F3438">
        <w:rPr>
          <w:rFonts w:cstheme="minorHAnsi"/>
          <w:i/>
        </w:rPr>
        <w:t xml:space="preserve"> Código Fam</w:t>
      </w:r>
      <w:r>
        <w:rPr>
          <w:rFonts w:cstheme="minorHAnsi"/>
          <w:i/>
        </w:rPr>
        <w:t xml:space="preserve">iliar para el estado de Sinaloa </w:t>
      </w:r>
      <w:r w:rsidRPr="00D72FFC">
        <w:rPr>
          <w:rFonts w:cstheme="minorHAnsi"/>
        </w:rPr>
        <w:t>que a la letra dice:</w:t>
      </w:r>
    </w:p>
    <w:p w:rsidR="000C496D" w:rsidRDefault="000C496D" w:rsidP="00C27C6A">
      <w:pPr>
        <w:jc w:val="both"/>
        <w:rPr>
          <w:rFonts w:cstheme="minorHAnsi"/>
        </w:rPr>
      </w:pPr>
      <w:r w:rsidRPr="00AA036C">
        <w:rPr>
          <w:rFonts w:cstheme="minorHAnsi"/>
        </w:rPr>
        <w:t>A partir del levantamiento del acta a que se refiere el artículo 1146 de este Código, se harán las anotaciones en el acta de nacimiento originaria, la cual quedará reservada. No se publicará ni se expedirá constancia alguna que revele el origen del adoptado ni su condición de tal, salvo providencia dictada en juicio conforme a lo dispuesto en el artículo 331 de este Código.</w:t>
      </w:r>
    </w:p>
    <w:p w:rsidR="006A6EA0" w:rsidRPr="00C27C6A" w:rsidRDefault="006A6EA0" w:rsidP="00C27C6A">
      <w:pPr>
        <w:jc w:val="both"/>
        <w:rPr>
          <w:rFonts w:cstheme="minorHAnsi"/>
        </w:rPr>
      </w:pPr>
    </w:p>
    <w:p w:rsidR="000C496D" w:rsidRDefault="000C496D" w:rsidP="000C496D">
      <w:pPr>
        <w:jc w:val="center"/>
        <w:rPr>
          <w:b/>
        </w:rPr>
      </w:pPr>
      <w:r w:rsidRPr="00964CDC">
        <w:rPr>
          <w:b/>
        </w:rPr>
        <w:t xml:space="preserve">INSCRIPCION DE </w:t>
      </w:r>
      <w:r>
        <w:rPr>
          <w:b/>
        </w:rPr>
        <w:t>SENTENCIAS</w:t>
      </w:r>
    </w:p>
    <w:p w:rsidR="000C496D" w:rsidRDefault="000C496D" w:rsidP="000C496D">
      <w:pPr>
        <w:jc w:val="both"/>
      </w:pPr>
      <w:r>
        <w:t xml:space="preserve">El oficial del registro civil, que inscriba alguna de las ejecutorias que declaren la incapacidad legal para administrar bienes, el registro de hijos acogidos, la ausencia y la presunción de muerte, remitirá un ejemplar de la inscripción al oficial del registro civil del lugar de nacimiento de la persona que se hizo la declaratoria, para que haga su anotación en el libro de actas de nacimiento. </w:t>
      </w:r>
      <w:r w:rsidRPr="004D3520">
        <w:rPr>
          <w:i/>
        </w:rPr>
        <w:t>(Artículo 1186 del Código</w:t>
      </w:r>
      <w:r>
        <w:rPr>
          <w:i/>
        </w:rPr>
        <w:t xml:space="preserve"> F</w:t>
      </w:r>
      <w:r w:rsidRPr="004D3520">
        <w:rPr>
          <w:i/>
        </w:rPr>
        <w:t>amiliar para el Estado de Sinaloa).</w:t>
      </w:r>
    </w:p>
    <w:p w:rsidR="000C496D" w:rsidRDefault="000C496D" w:rsidP="000C496D">
      <w:pPr>
        <w:jc w:val="both"/>
        <w:rPr>
          <w:i/>
        </w:rPr>
      </w:pPr>
      <w:r>
        <w:t xml:space="preserve">Cuando se recobre la capacidad legal para administrar bienes, se presenten los padres de los hijos acogidos reclamando la patria potestad, se presente la persona declarada ausente o cuya muerte se presumía, se dará aviso al oficial del registro civil, utilizando el mismo procedimiento que utilizó la autoridad judicial que hizo la declaración para que cancele el acta a que se refiere el artículo anterior y teste la anotación que se hubiere hecho en el acta de nacimiento respectiva. </w:t>
      </w:r>
      <w:r w:rsidRPr="004D3520">
        <w:rPr>
          <w:i/>
        </w:rPr>
        <w:t>(Artículo</w:t>
      </w:r>
      <w:r>
        <w:rPr>
          <w:i/>
        </w:rPr>
        <w:t xml:space="preserve"> 1187</w:t>
      </w:r>
      <w:r w:rsidRPr="004D3520">
        <w:rPr>
          <w:i/>
        </w:rPr>
        <w:t xml:space="preserve"> del Código</w:t>
      </w:r>
      <w:r>
        <w:rPr>
          <w:i/>
        </w:rPr>
        <w:t xml:space="preserve"> F</w:t>
      </w:r>
      <w:r w:rsidRPr="004D3520">
        <w:rPr>
          <w:i/>
        </w:rPr>
        <w:t>amiliar para el Estado de Sinaloa).</w:t>
      </w:r>
    </w:p>
    <w:p w:rsidR="000C496D" w:rsidRDefault="000C496D" w:rsidP="000C496D">
      <w:pPr>
        <w:jc w:val="both"/>
      </w:pPr>
    </w:p>
    <w:p w:rsidR="006A6EA0" w:rsidRDefault="000C496D" w:rsidP="000C496D">
      <w:pPr>
        <w:jc w:val="center"/>
      </w:pPr>
      <w:r>
        <w:lastRenderedPageBreak/>
        <w:tab/>
      </w:r>
    </w:p>
    <w:p w:rsidR="000C496D" w:rsidRDefault="000C496D" w:rsidP="000C496D">
      <w:pPr>
        <w:jc w:val="center"/>
        <w:rPr>
          <w:b/>
        </w:rPr>
      </w:pPr>
      <w:r w:rsidRPr="006233F8">
        <w:rPr>
          <w:b/>
        </w:rPr>
        <w:t xml:space="preserve">REQUISITOS PARA </w:t>
      </w:r>
      <w:r>
        <w:rPr>
          <w:b/>
        </w:rPr>
        <w:t>INSCRIPCION DE SENTENCIAS</w:t>
      </w:r>
    </w:p>
    <w:p w:rsidR="000C496D" w:rsidRPr="000C496D" w:rsidRDefault="000C496D" w:rsidP="000C496D">
      <w:pPr>
        <w:pStyle w:val="Prrafodelista"/>
        <w:numPr>
          <w:ilvl w:val="0"/>
          <w:numId w:val="4"/>
        </w:numPr>
        <w:jc w:val="both"/>
      </w:pPr>
      <w:r>
        <w:t>Resolución judicial.</w:t>
      </w:r>
    </w:p>
    <w:p w:rsidR="000C496D" w:rsidRPr="00EF4D1E" w:rsidRDefault="000C496D" w:rsidP="000C496D">
      <w:pPr>
        <w:jc w:val="both"/>
        <w:rPr>
          <w:b/>
        </w:rPr>
      </w:pPr>
      <w:r w:rsidRPr="00EF4D1E">
        <w:rPr>
          <w:b/>
        </w:rPr>
        <w:t>PROCEDIMIENTO:</w:t>
      </w:r>
    </w:p>
    <w:p w:rsidR="000C496D" w:rsidRDefault="000C496D" w:rsidP="000C496D">
      <w:pPr>
        <w:spacing w:after="0"/>
        <w:jc w:val="both"/>
      </w:pPr>
      <w:r>
        <w:t>Una vez recibida copia certificada de la sentencia ejecutoriada, se procederá a levantar el acta respectiva, misma que deberá firmar y sellar el oficial del registro civil.</w:t>
      </w:r>
    </w:p>
    <w:p w:rsidR="00F43788" w:rsidRDefault="000C496D" w:rsidP="00CA2D17">
      <w:pPr>
        <w:jc w:val="both"/>
      </w:pPr>
      <w:r>
        <w:t>Así mismo, se deberá realizar la anotación correspondiente en el acta de nacimiento.</w:t>
      </w:r>
    </w:p>
    <w:p w:rsidR="00963733" w:rsidRDefault="00963733" w:rsidP="00CA2D17">
      <w:pPr>
        <w:jc w:val="both"/>
      </w:pPr>
    </w:p>
    <w:p w:rsidR="00CA2D17" w:rsidRPr="00CA2D17" w:rsidRDefault="00CA2D17" w:rsidP="00CA2D17">
      <w:pPr>
        <w:jc w:val="both"/>
      </w:pPr>
    </w:p>
    <w:p w:rsidR="00861CE1" w:rsidRDefault="00861CE1" w:rsidP="00CA2D17">
      <w:pPr>
        <w:jc w:val="center"/>
        <w:rPr>
          <w:b/>
        </w:rPr>
      </w:pPr>
    </w:p>
    <w:p w:rsidR="000C496D" w:rsidRPr="00CA2D17" w:rsidRDefault="000C496D" w:rsidP="00CA2D17">
      <w:pPr>
        <w:jc w:val="center"/>
        <w:rPr>
          <w:b/>
        </w:rPr>
      </w:pPr>
      <w:r w:rsidRPr="00BF45C0">
        <w:rPr>
          <w:b/>
        </w:rPr>
        <w:t>EXTRANJERIAS</w:t>
      </w:r>
    </w:p>
    <w:p w:rsidR="000C496D" w:rsidRPr="00E71D1B" w:rsidRDefault="000C496D" w:rsidP="000C496D">
      <w:pPr>
        <w:jc w:val="both"/>
      </w:pPr>
      <w:r w:rsidRPr="003F7886">
        <w:rPr>
          <w:b/>
        </w:rPr>
        <w:t>NACIONALIDAD:</w:t>
      </w:r>
      <w:r w:rsidR="00E71D1B">
        <w:rPr>
          <w:b/>
        </w:rPr>
        <w:t xml:space="preserve"> </w:t>
      </w:r>
      <w:r w:rsidR="00E71D1B">
        <w:t xml:space="preserve">es el </w:t>
      </w:r>
      <w:r w:rsidR="00677A48">
        <w:t xml:space="preserve">vínculo </w:t>
      </w:r>
      <w:r w:rsidR="00E71D1B">
        <w:t xml:space="preserve">jurídico que une a un individuo con determinado Estado, confiriéndole derechos y estableciendo sus obligaciones. </w:t>
      </w:r>
    </w:p>
    <w:p w:rsidR="000C496D" w:rsidRDefault="000C496D" w:rsidP="000C496D">
      <w:pPr>
        <w:jc w:val="both"/>
      </w:pPr>
      <w:r>
        <w:t>En las reformas de los artículos 30, 32 y 37 de nuestra constitución, se establece que ningún mexicano por nacimiento podrá ser privado de la nacionalidad mexicana aunque posteriormente a la reforma adquiera otra nacionalidad.</w:t>
      </w:r>
    </w:p>
    <w:p w:rsidR="000C496D" w:rsidRDefault="000C496D" w:rsidP="000C496D">
      <w:pPr>
        <w:jc w:val="both"/>
      </w:pPr>
      <w:r>
        <w:t>Anterior a esta reforma, un mexicano que adquiera otra nacionalidad, perdía su nacionalidad mexicana y con ella todos sus derechos que única y exclusivamente nuestra constitución y las leyes de orden público reservan a los mexicanos.</w:t>
      </w:r>
    </w:p>
    <w:p w:rsidR="000C496D" w:rsidRDefault="000C496D" w:rsidP="000C496D">
      <w:pPr>
        <w:jc w:val="both"/>
      </w:pPr>
      <w:r>
        <w:t>Por lo que a partir de dichas reformas, los mexicanos por nacimiento siempre conservarán su nacionalidad mexicana, aun cuando voluntariamente adquieran otra nacionalidad extranjera o se les confiera por ley. Por lo tanto la nacionalidad mexicana por nacimiento no se puede perder, y esto es lo que da origen a la llamada: “doble nacionalidad”.</w:t>
      </w:r>
    </w:p>
    <w:p w:rsidR="000C496D" w:rsidRDefault="00CB5E95" w:rsidP="000C496D">
      <w:pPr>
        <w:jc w:val="both"/>
      </w:pPr>
      <w:r>
        <w:t>La obligación que les impone la Ley de Nacionalidad a estos mexicanos por nacimiento, es que siempre que salgan del territorio nacional o ingresen a él, deberán hacerlo ostentándose como mexicanos, so pena de hacerse acreedores a una sanción administrativa consistente en el pago de una multa (Arts.</w:t>
      </w:r>
      <w:r w:rsidR="00CA2D17">
        <w:t xml:space="preserve"> 12 y 33, Ley de Nacionalidad).</w:t>
      </w:r>
    </w:p>
    <w:p w:rsidR="002F04BD" w:rsidRDefault="000C496D" w:rsidP="000C496D">
      <w:pPr>
        <w:spacing w:after="0"/>
        <w:jc w:val="both"/>
        <w:rPr>
          <w:rFonts w:cstheme="minorHAnsi"/>
          <w:b/>
          <w:color w:val="3F3F3F"/>
          <w:shd w:val="clear" w:color="auto" w:fill="FFFFFF"/>
        </w:rPr>
      </w:pPr>
      <w:r w:rsidRPr="00BD1F6E">
        <w:rPr>
          <w:rStyle w:val="articulo-texto"/>
          <w:rFonts w:cstheme="minorHAnsi"/>
          <w:b/>
          <w:bCs/>
          <w:color w:val="3F3F3F"/>
          <w:shd w:val="clear" w:color="auto" w:fill="FFFFFF"/>
        </w:rPr>
        <w:t>Artículo 30</w:t>
      </w:r>
      <w:r>
        <w:rPr>
          <w:rStyle w:val="articulo-texto"/>
          <w:rFonts w:cstheme="minorHAnsi"/>
          <w:b/>
          <w:bCs/>
          <w:color w:val="3F3F3F"/>
          <w:shd w:val="clear" w:color="auto" w:fill="FFFFFF"/>
        </w:rPr>
        <w:t xml:space="preserve"> constitucional</w:t>
      </w:r>
      <w:r w:rsidRPr="00BD1F6E">
        <w:rPr>
          <w:rFonts w:cstheme="minorHAnsi"/>
          <w:color w:val="3F3F3F"/>
          <w:shd w:val="clear" w:color="auto" w:fill="FFFFFF"/>
        </w:rPr>
        <w:t>. La nacionalidad mexicana se adquiere por nacimiento o por naturalización. </w:t>
      </w:r>
      <w:r w:rsidRPr="00BD1F6E">
        <w:rPr>
          <w:rFonts w:cstheme="minorHAnsi"/>
          <w:color w:val="3F3F3F"/>
        </w:rPr>
        <w:br/>
      </w:r>
    </w:p>
    <w:p w:rsidR="006A6EA0" w:rsidRDefault="006A6EA0" w:rsidP="000C496D">
      <w:pPr>
        <w:spacing w:after="0"/>
        <w:jc w:val="both"/>
        <w:rPr>
          <w:rFonts w:cstheme="minorHAnsi"/>
          <w:b/>
          <w:color w:val="3F3F3F"/>
          <w:shd w:val="clear" w:color="auto" w:fill="FFFFFF"/>
        </w:rPr>
      </w:pPr>
    </w:p>
    <w:p w:rsidR="000C496D" w:rsidRDefault="000C496D" w:rsidP="000C496D">
      <w:pPr>
        <w:spacing w:after="0"/>
        <w:jc w:val="both"/>
        <w:rPr>
          <w:rFonts w:cstheme="minorHAnsi"/>
          <w:color w:val="3F3F3F"/>
        </w:rPr>
      </w:pPr>
      <w:r>
        <w:rPr>
          <w:rFonts w:cstheme="minorHAnsi"/>
          <w:b/>
          <w:color w:val="3F3F3F"/>
          <w:shd w:val="clear" w:color="auto" w:fill="FFFFFF"/>
        </w:rPr>
        <w:t xml:space="preserve">A) </w:t>
      </w:r>
      <w:r w:rsidRPr="00BD1F6E">
        <w:rPr>
          <w:rFonts w:cstheme="minorHAnsi"/>
          <w:b/>
          <w:color w:val="3F3F3F"/>
          <w:shd w:val="clear" w:color="auto" w:fill="FFFFFF"/>
        </w:rPr>
        <w:t xml:space="preserve"> SON MEXICANOS POR NACIMIENTO: </w:t>
      </w:r>
    </w:p>
    <w:p w:rsidR="000C496D" w:rsidRDefault="000C496D" w:rsidP="000C496D">
      <w:pPr>
        <w:spacing w:after="0"/>
        <w:rPr>
          <w:rFonts w:cstheme="minorHAnsi"/>
          <w:color w:val="3F3F3F"/>
        </w:rPr>
      </w:pPr>
    </w:p>
    <w:p w:rsidR="000C496D" w:rsidRDefault="000C496D" w:rsidP="007B44F8">
      <w:pPr>
        <w:rPr>
          <w:rFonts w:cstheme="minorHAnsi"/>
          <w:b/>
          <w:color w:val="3F3F3F"/>
          <w:shd w:val="clear" w:color="auto" w:fill="FFFFFF"/>
        </w:rPr>
      </w:pPr>
      <w:r w:rsidRPr="00BD1F6E">
        <w:rPr>
          <w:rFonts w:cstheme="minorHAnsi"/>
          <w:color w:val="3F3F3F"/>
          <w:shd w:val="clear" w:color="auto" w:fill="FFFFFF"/>
        </w:rPr>
        <w:t>I. Los que nazcan en territorio de la República, sea cual fuere la nacionalidad de sus padres; </w:t>
      </w:r>
      <w:r w:rsidRPr="00BD1F6E">
        <w:rPr>
          <w:rFonts w:cstheme="minorHAnsi"/>
          <w:color w:val="3F3F3F"/>
        </w:rPr>
        <w:br/>
      </w:r>
      <w:r w:rsidRPr="00BD1F6E">
        <w:rPr>
          <w:rFonts w:cstheme="minorHAnsi"/>
          <w:color w:val="3F3F3F"/>
        </w:rPr>
        <w:br/>
      </w:r>
      <w:r w:rsidRPr="00BD1F6E">
        <w:rPr>
          <w:rFonts w:cstheme="minorHAnsi"/>
          <w:color w:val="3F3F3F"/>
          <w:shd w:val="clear" w:color="auto" w:fill="FFFFFF"/>
        </w:rPr>
        <w:t>II. Los que nazcan en el extranjero, hijos de padres mexicanos nacidos en territorio nacional, de padre mexicano nacido en territorio nacional, o de madre mexicana nacida en territorio nacional; </w:t>
      </w:r>
      <w:r w:rsidRPr="00BD1F6E">
        <w:rPr>
          <w:rFonts w:cstheme="minorHAnsi"/>
          <w:color w:val="3F3F3F"/>
        </w:rPr>
        <w:br/>
      </w:r>
      <w:r w:rsidRPr="00BD1F6E">
        <w:rPr>
          <w:rFonts w:cstheme="minorHAnsi"/>
          <w:color w:val="3F3F3F"/>
          <w:shd w:val="clear" w:color="auto" w:fill="FFFFFF"/>
        </w:rPr>
        <w:t>III. Los que nazcan en el extranjero, hijos de padres mexicanos por naturalización, de padre mexicano por naturalización, o de madre mexicana por naturalización, y </w:t>
      </w:r>
      <w:r w:rsidRPr="00BD1F6E">
        <w:rPr>
          <w:rFonts w:cstheme="minorHAnsi"/>
          <w:color w:val="3F3F3F"/>
        </w:rPr>
        <w:br/>
      </w:r>
      <w:r w:rsidRPr="00BD1F6E">
        <w:rPr>
          <w:rFonts w:cstheme="minorHAnsi"/>
          <w:color w:val="3F3F3F"/>
          <w:shd w:val="clear" w:color="auto" w:fill="FFFFFF"/>
        </w:rPr>
        <w:t>IV. Los que nazcan a bordo de embarcaciones o aeronaves mexican</w:t>
      </w:r>
      <w:r w:rsidR="00CA2D17">
        <w:rPr>
          <w:rFonts w:cstheme="minorHAnsi"/>
          <w:color w:val="3F3F3F"/>
          <w:shd w:val="clear" w:color="auto" w:fill="FFFFFF"/>
        </w:rPr>
        <w:t>as, sean de guerra o mercante</w:t>
      </w:r>
    </w:p>
    <w:p w:rsidR="000C496D" w:rsidRDefault="000C496D" w:rsidP="000C496D">
      <w:pPr>
        <w:rPr>
          <w:rFonts w:cstheme="minorHAnsi"/>
          <w:color w:val="3F3F3F"/>
        </w:rPr>
      </w:pPr>
      <w:r>
        <w:rPr>
          <w:rFonts w:cstheme="minorHAnsi"/>
          <w:b/>
          <w:color w:val="3F3F3F"/>
          <w:shd w:val="clear" w:color="auto" w:fill="FFFFFF"/>
        </w:rPr>
        <w:t xml:space="preserve">B) </w:t>
      </w:r>
      <w:r w:rsidRPr="00703B52">
        <w:rPr>
          <w:rFonts w:cstheme="minorHAnsi"/>
          <w:b/>
          <w:color w:val="3F3F3F"/>
          <w:shd w:val="clear" w:color="auto" w:fill="FFFFFF"/>
        </w:rPr>
        <w:t>SON MEXICANOS POR NATURALIZACIÓN:</w:t>
      </w:r>
      <w:r w:rsidRPr="00703B52">
        <w:rPr>
          <w:rFonts w:cstheme="minorHAnsi"/>
          <w:color w:val="3F3F3F"/>
          <w:shd w:val="clear" w:color="auto" w:fill="FFFFFF"/>
        </w:rPr>
        <w:t> </w:t>
      </w:r>
    </w:p>
    <w:p w:rsidR="000C496D" w:rsidRPr="00861CE1" w:rsidRDefault="000C496D" w:rsidP="007B44F8">
      <w:pPr>
        <w:pStyle w:val="Prrafodelista"/>
        <w:numPr>
          <w:ilvl w:val="0"/>
          <w:numId w:val="11"/>
        </w:numPr>
        <w:rPr>
          <w:rFonts w:cstheme="minorHAnsi"/>
          <w:color w:val="3F3F3F"/>
        </w:rPr>
      </w:pPr>
      <w:r w:rsidRPr="00953434">
        <w:rPr>
          <w:rFonts w:cstheme="minorHAnsi"/>
          <w:color w:val="3F3F3F"/>
          <w:shd w:val="clear" w:color="auto" w:fill="FFFFFF"/>
        </w:rPr>
        <w:t>Los extranjeros que obtengan de la Secretaría de Relaciones carta de naturalización, y</w:t>
      </w:r>
    </w:p>
    <w:p w:rsidR="00861CE1" w:rsidRDefault="00861CE1" w:rsidP="00861CE1">
      <w:pPr>
        <w:pStyle w:val="Prrafodelista"/>
        <w:rPr>
          <w:rFonts w:cstheme="minorHAnsi"/>
          <w:color w:val="3F3F3F"/>
          <w:shd w:val="clear" w:color="auto" w:fill="FFFFFF"/>
        </w:rPr>
      </w:pPr>
    </w:p>
    <w:p w:rsidR="00861CE1" w:rsidRPr="00953434" w:rsidRDefault="00861CE1" w:rsidP="00861CE1">
      <w:pPr>
        <w:pStyle w:val="Prrafodelista"/>
        <w:rPr>
          <w:rFonts w:cstheme="minorHAnsi"/>
          <w:color w:val="3F3F3F"/>
        </w:rPr>
      </w:pPr>
    </w:p>
    <w:p w:rsidR="000C496D" w:rsidRPr="00953434" w:rsidRDefault="000C496D" w:rsidP="007B44F8">
      <w:pPr>
        <w:pStyle w:val="Prrafodelista"/>
        <w:numPr>
          <w:ilvl w:val="0"/>
          <w:numId w:val="11"/>
        </w:numPr>
        <w:rPr>
          <w:rFonts w:cstheme="minorHAnsi"/>
          <w:color w:val="3F3F3F"/>
        </w:rPr>
      </w:pPr>
      <w:r w:rsidRPr="00953434">
        <w:rPr>
          <w:rFonts w:cstheme="minorHAnsi"/>
          <w:color w:val="3F3F3F"/>
          <w:shd w:val="clear" w:color="auto" w:fill="FFFFFF"/>
        </w:rPr>
        <w:t>La mujer o el varón extranjeros que contraigan matrimonio con varón o con mujer mexicanos, que tengan o establezcan su domicilio dentro del territorio nacional y cumplan con los demás requisitos que al efecto señale la ley. </w:t>
      </w:r>
    </w:p>
    <w:p w:rsidR="000C496D" w:rsidRDefault="000C496D" w:rsidP="000C496D">
      <w:pPr>
        <w:jc w:val="both"/>
        <w:rPr>
          <w:rFonts w:cstheme="minorHAnsi"/>
          <w:color w:val="3F3F3F"/>
          <w:shd w:val="clear" w:color="auto" w:fill="FFFFFF"/>
        </w:rPr>
      </w:pPr>
      <w:r>
        <w:rPr>
          <w:rFonts w:cstheme="minorHAnsi"/>
          <w:color w:val="3F3F3F"/>
          <w:shd w:val="clear" w:color="auto" w:fill="FFFFFF"/>
        </w:rPr>
        <w:t xml:space="preserve">* Los mexicanos que hubiesen perdido su nacionalidad mexicana por nacimiento, por haber adquirido voluntariamente una nacionalidad extranjera antes de las reformas constitucionales que entraron en vigor el 20 de marzo de 1998, y se encuentren en pleno goce de sus derechos, podrán beneficiarse </w:t>
      </w:r>
      <w:r w:rsidRPr="00F54350">
        <w:rPr>
          <w:rFonts w:cstheme="minorHAnsi"/>
          <w:color w:val="3F3F3F"/>
          <w:shd w:val="clear" w:color="auto" w:fill="FFFFFF"/>
        </w:rPr>
        <w:t>de lo dispuesto en el artículo 37, apartado A), constitucional</w:t>
      </w:r>
      <w:r>
        <w:rPr>
          <w:rFonts w:cstheme="minorHAnsi"/>
          <w:color w:val="3F3F3F"/>
          <w:shd w:val="clear" w:color="auto" w:fill="FFFFFF"/>
        </w:rPr>
        <w:t xml:space="preserve"> de la siguiente manera: </w:t>
      </w:r>
      <w:r w:rsidRPr="0089757B">
        <w:rPr>
          <w:rFonts w:cstheme="minorHAnsi"/>
          <w:i/>
          <w:color w:val="3F3F3F"/>
          <w:shd w:val="clear" w:color="auto" w:fill="FFFFFF"/>
        </w:rPr>
        <w:t>(Artículo segundo transitorio de la constitución política de los Estados Unidos mexicanos)</w:t>
      </w:r>
      <w:r>
        <w:rPr>
          <w:rFonts w:cstheme="minorHAnsi"/>
          <w:i/>
          <w:color w:val="3F3F3F"/>
          <w:shd w:val="clear" w:color="auto" w:fill="FFFFFF"/>
        </w:rPr>
        <w:t>.</w:t>
      </w:r>
    </w:p>
    <w:p w:rsidR="000C496D" w:rsidRPr="00F54350" w:rsidRDefault="000C496D" w:rsidP="000C496D">
      <w:pPr>
        <w:jc w:val="both"/>
        <w:rPr>
          <w:rFonts w:cstheme="minorHAnsi"/>
          <w:b/>
          <w:color w:val="3F3F3F"/>
          <w:shd w:val="clear" w:color="auto" w:fill="FFFFFF"/>
        </w:rPr>
      </w:pPr>
      <w:r>
        <w:rPr>
          <w:rFonts w:cstheme="minorHAnsi"/>
          <w:b/>
          <w:color w:val="3F3F3F"/>
          <w:shd w:val="clear" w:color="auto" w:fill="FFFFFF"/>
        </w:rPr>
        <w:t>Cuarto transitorio de la Ley de N</w:t>
      </w:r>
      <w:r w:rsidRPr="00F54350">
        <w:rPr>
          <w:rFonts w:cstheme="minorHAnsi"/>
          <w:b/>
          <w:color w:val="3F3F3F"/>
          <w:shd w:val="clear" w:color="auto" w:fill="FFFFFF"/>
        </w:rPr>
        <w:t>acionalidad</w:t>
      </w:r>
      <w:r>
        <w:rPr>
          <w:rFonts w:cstheme="minorHAnsi"/>
          <w:b/>
          <w:color w:val="3F3F3F"/>
          <w:shd w:val="clear" w:color="auto" w:fill="FFFFFF"/>
        </w:rPr>
        <w:t>:</w:t>
      </w:r>
    </w:p>
    <w:p w:rsidR="000C496D" w:rsidRPr="00F54350" w:rsidRDefault="000C496D" w:rsidP="000C496D">
      <w:pPr>
        <w:pStyle w:val="Prrafodelista"/>
        <w:numPr>
          <w:ilvl w:val="0"/>
          <w:numId w:val="10"/>
        </w:numPr>
        <w:jc w:val="both"/>
        <w:rPr>
          <w:rFonts w:cstheme="minorHAnsi"/>
          <w:color w:val="3F3F3F"/>
          <w:shd w:val="clear" w:color="auto" w:fill="FFFFFF"/>
        </w:rPr>
      </w:pPr>
      <w:r w:rsidRPr="00F54350">
        <w:rPr>
          <w:rFonts w:cstheme="minorHAnsi"/>
          <w:color w:val="3F3F3F"/>
          <w:shd w:val="clear" w:color="auto" w:fill="FFFFFF"/>
        </w:rPr>
        <w:t>Presentar solicitud por escrito a la Secretaria de Relaciones Exteriores, Embajadas o Consulados Mexicanos, en cualquier tiempo;</w:t>
      </w:r>
    </w:p>
    <w:p w:rsidR="000C496D" w:rsidRDefault="000C496D" w:rsidP="000C496D">
      <w:pPr>
        <w:pStyle w:val="Prrafodelista"/>
        <w:numPr>
          <w:ilvl w:val="0"/>
          <w:numId w:val="10"/>
        </w:numPr>
        <w:jc w:val="both"/>
        <w:rPr>
          <w:rFonts w:cstheme="minorHAnsi"/>
          <w:color w:val="3F3F3F"/>
          <w:shd w:val="clear" w:color="auto" w:fill="FFFFFF"/>
        </w:rPr>
      </w:pPr>
      <w:r>
        <w:rPr>
          <w:rFonts w:cstheme="minorHAnsi"/>
          <w:color w:val="3F3F3F"/>
          <w:shd w:val="clear" w:color="auto" w:fill="FFFFFF"/>
        </w:rPr>
        <w:t>Acreditar su derecho a la nacionalidad mexicana, conforme lo establece esta ley; y</w:t>
      </w:r>
    </w:p>
    <w:p w:rsidR="00D65231" w:rsidRDefault="000C496D" w:rsidP="00D65231">
      <w:pPr>
        <w:pStyle w:val="Prrafodelista"/>
        <w:numPr>
          <w:ilvl w:val="0"/>
          <w:numId w:val="10"/>
        </w:numPr>
        <w:jc w:val="both"/>
        <w:rPr>
          <w:rFonts w:cstheme="minorHAnsi"/>
          <w:color w:val="3F3F3F"/>
          <w:shd w:val="clear" w:color="auto" w:fill="FFFFFF"/>
        </w:rPr>
      </w:pPr>
      <w:r>
        <w:rPr>
          <w:rFonts w:cstheme="minorHAnsi"/>
          <w:color w:val="3F3F3F"/>
          <w:shd w:val="clear" w:color="auto" w:fill="FFFFFF"/>
        </w:rPr>
        <w:t>Acreditar plenamente su identidad ante la autoridad.</w:t>
      </w:r>
    </w:p>
    <w:p w:rsidR="00D65231" w:rsidRPr="00D65231" w:rsidRDefault="00D65231" w:rsidP="00D65231">
      <w:pPr>
        <w:pStyle w:val="Prrafodelista"/>
        <w:ind w:left="1080"/>
        <w:jc w:val="both"/>
        <w:rPr>
          <w:rFonts w:cstheme="minorHAnsi"/>
          <w:color w:val="3F3F3F"/>
          <w:shd w:val="clear" w:color="auto" w:fill="FFFFFF"/>
        </w:rPr>
      </w:pPr>
    </w:p>
    <w:p w:rsidR="000C496D" w:rsidRDefault="000C496D" w:rsidP="000C496D">
      <w:pPr>
        <w:rPr>
          <w:b/>
        </w:rPr>
      </w:pPr>
      <w:r w:rsidRPr="00EF3BC6">
        <w:rPr>
          <w:b/>
        </w:rPr>
        <w:t>ACTOS DEL ESTADO CIVIL DE MEXICANOS CELEBRADOS EN EL EXTRANJERO PARA INSCRIBIRSE CON POSTERIORIDAD EN EL REGISTRO CIVIL NACIONAL</w:t>
      </w:r>
      <w:r>
        <w:rPr>
          <w:b/>
        </w:rPr>
        <w:t>.</w:t>
      </w:r>
    </w:p>
    <w:p w:rsidR="000C496D" w:rsidRPr="00E465E1" w:rsidRDefault="000C496D" w:rsidP="000C496D">
      <w:pPr>
        <w:pStyle w:val="Prrafodelista"/>
        <w:numPr>
          <w:ilvl w:val="0"/>
          <w:numId w:val="1"/>
        </w:numPr>
      </w:pPr>
      <w:r w:rsidRPr="00E465E1">
        <w:rPr>
          <w:b/>
        </w:rPr>
        <w:t>Nacimiento:</w:t>
      </w:r>
      <w:r>
        <w:t xml:space="preserve"> Cuando uno o ambos progenitores tienen la nacionalidad mexicana comprobada.</w:t>
      </w:r>
    </w:p>
    <w:p w:rsidR="000C496D" w:rsidRPr="00E465E1" w:rsidRDefault="000C496D" w:rsidP="000C496D">
      <w:pPr>
        <w:pStyle w:val="Prrafodelista"/>
        <w:numPr>
          <w:ilvl w:val="0"/>
          <w:numId w:val="1"/>
        </w:numPr>
      </w:pPr>
      <w:r w:rsidRPr="00E465E1">
        <w:rPr>
          <w:b/>
        </w:rPr>
        <w:t>Matrimonio:</w:t>
      </w:r>
      <w:r>
        <w:t xml:space="preserve"> Únicamente cuando ambos pretendientes son mexicanos.</w:t>
      </w:r>
    </w:p>
    <w:p w:rsidR="000C496D" w:rsidRPr="006A6EA0" w:rsidRDefault="000C496D" w:rsidP="000C496D">
      <w:pPr>
        <w:pStyle w:val="Prrafodelista"/>
        <w:numPr>
          <w:ilvl w:val="0"/>
          <w:numId w:val="1"/>
        </w:numPr>
        <w:rPr>
          <w:b/>
        </w:rPr>
      </w:pPr>
      <w:r w:rsidRPr="00E465E1">
        <w:rPr>
          <w:b/>
        </w:rPr>
        <w:t>Defunción</w:t>
      </w:r>
      <w:r>
        <w:rPr>
          <w:b/>
        </w:rPr>
        <w:t xml:space="preserve">: </w:t>
      </w:r>
      <w:r>
        <w:t>Cuando el finado es de nacionalidad mexicana y fallece en el extranjero.</w:t>
      </w:r>
    </w:p>
    <w:p w:rsidR="006A6EA0" w:rsidRDefault="006A6EA0" w:rsidP="006A6EA0">
      <w:pPr>
        <w:pStyle w:val="Prrafodelista"/>
        <w:rPr>
          <w:b/>
        </w:rPr>
      </w:pPr>
    </w:p>
    <w:p w:rsidR="006A6EA0" w:rsidRPr="001461B1" w:rsidRDefault="006A6EA0" w:rsidP="006A6EA0">
      <w:pPr>
        <w:pStyle w:val="Prrafodelista"/>
        <w:rPr>
          <w:b/>
        </w:rPr>
      </w:pPr>
    </w:p>
    <w:p w:rsidR="000C496D" w:rsidRDefault="000C496D" w:rsidP="000C496D">
      <w:r>
        <w:t>Estos tienen plena validez jurídica, siempre y cuando se ajusten a lo señalado por las leyes con base a los cuales fueron expedidos.</w:t>
      </w:r>
    </w:p>
    <w:p w:rsidR="00CA2D17" w:rsidRDefault="00CA2D17" w:rsidP="000C496D"/>
    <w:p w:rsidR="000C496D" w:rsidRDefault="000C496D" w:rsidP="000C496D">
      <w:pPr>
        <w:jc w:val="center"/>
        <w:rPr>
          <w:b/>
        </w:rPr>
      </w:pPr>
      <w:r w:rsidRPr="00EF3BC6">
        <w:rPr>
          <w:b/>
        </w:rPr>
        <w:t>REQUISITOS PARA LA TRANSCRIPCIÓN DE ACTAS EXTRANJERAS</w:t>
      </w:r>
      <w:r>
        <w:rPr>
          <w:b/>
        </w:rPr>
        <w:t>:</w:t>
      </w:r>
    </w:p>
    <w:p w:rsidR="000C496D" w:rsidRDefault="000C496D" w:rsidP="00925DC1">
      <w:pPr>
        <w:pStyle w:val="Prrafodelista"/>
        <w:numPr>
          <w:ilvl w:val="0"/>
          <w:numId w:val="4"/>
        </w:numPr>
      </w:pPr>
      <w:r w:rsidRPr="0059579F">
        <w:t>Acta extranjera original apostillada o</w:t>
      </w:r>
      <w:r>
        <w:t xml:space="preserve"> </w:t>
      </w:r>
      <w:r w:rsidRPr="0059579F">
        <w:t>legalizada.</w:t>
      </w:r>
    </w:p>
    <w:p w:rsidR="00D65231" w:rsidRDefault="000C496D" w:rsidP="00CA2D17">
      <w:pPr>
        <w:pStyle w:val="Prrafodelista"/>
        <w:numPr>
          <w:ilvl w:val="0"/>
          <w:numId w:val="4"/>
        </w:numPr>
      </w:pPr>
      <w:r>
        <w:t>Si el acta se encuentra redactada en idioma distinto al español deberá realizarse la traducción correspondiente, esto a través de una actividad judicial no contenciosa ante el juez de lo familiar o ante perito traductor certificado de cualquier estado de la República Mexicana o traducción hecha por el consulado.</w:t>
      </w:r>
    </w:p>
    <w:p w:rsidR="00CA2D17" w:rsidRDefault="00CA2D17" w:rsidP="00CA2D17">
      <w:pPr>
        <w:pStyle w:val="Prrafodelista"/>
      </w:pPr>
    </w:p>
    <w:p w:rsidR="00861CE1" w:rsidRDefault="00861CE1" w:rsidP="00CA2D17">
      <w:pPr>
        <w:pStyle w:val="Prrafodelista"/>
      </w:pPr>
    </w:p>
    <w:p w:rsidR="00CA2D17" w:rsidRPr="00CA2D17" w:rsidRDefault="00CA2D17" w:rsidP="00CA2D17">
      <w:pPr>
        <w:pStyle w:val="Prrafodelista"/>
      </w:pPr>
    </w:p>
    <w:p w:rsidR="00D65231" w:rsidRPr="00CA2D17" w:rsidRDefault="00D65231" w:rsidP="00CA2D17">
      <w:pPr>
        <w:pStyle w:val="Prrafodelista"/>
        <w:jc w:val="center"/>
        <w:rPr>
          <w:b/>
        </w:rPr>
      </w:pPr>
      <w:r w:rsidRPr="00D65231">
        <w:rPr>
          <w:b/>
        </w:rPr>
        <w:t>APOSTILLE</w:t>
      </w:r>
    </w:p>
    <w:p w:rsidR="00D65231" w:rsidRPr="00D65231" w:rsidRDefault="00D65231" w:rsidP="00D65231">
      <w:pPr>
        <w:jc w:val="both"/>
        <w:rPr>
          <w:b/>
        </w:rPr>
      </w:pPr>
      <w:r>
        <w:t>La apostilla es una certificación de autenticidad de la firma y sellos de un documento público y que éste fue expedido por una autoridad facultada para ello en un país determinado, para surtir efecto en otro país distinto al emisor.</w:t>
      </w:r>
    </w:p>
    <w:p w:rsidR="00D65231" w:rsidRDefault="00D65231" w:rsidP="00D65231">
      <w:pPr>
        <w:pStyle w:val="Prrafodelista"/>
        <w:numPr>
          <w:ilvl w:val="0"/>
          <w:numId w:val="4"/>
        </w:numPr>
        <w:jc w:val="both"/>
      </w:pPr>
      <w:r>
        <w:t xml:space="preserve">Este documento se expide para los países que forman parte de la Convención de la Haya. (A partir del 1ro de agosto de 1995 México está facultado para apostillar documentos públicos, en virtud de haberse suscrito previamente a la Convención de la Haya). </w:t>
      </w:r>
    </w:p>
    <w:p w:rsidR="00D65231" w:rsidRPr="001461B1" w:rsidRDefault="00D65231" w:rsidP="00D65231">
      <w:pPr>
        <w:pStyle w:val="Prrafodelista"/>
        <w:jc w:val="both"/>
      </w:pPr>
    </w:p>
    <w:p w:rsidR="00D65231" w:rsidRPr="00D65231" w:rsidRDefault="00D65231" w:rsidP="00D65231">
      <w:pPr>
        <w:jc w:val="center"/>
        <w:rPr>
          <w:b/>
        </w:rPr>
      </w:pPr>
      <w:r w:rsidRPr="00D65231">
        <w:rPr>
          <w:b/>
        </w:rPr>
        <w:t>LEGALIZACION</w:t>
      </w:r>
    </w:p>
    <w:p w:rsidR="00D65231" w:rsidRPr="00D86933" w:rsidRDefault="00D65231" w:rsidP="00D65231">
      <w:pPr>
        <w:jc w:val="both"/>
      </w:pPr>
      <w:r>
        <w:t>Es dar fe de la autenticidad de la firma y sellos de un documento público para surtir efectos legales en otro país que no forma parte de la Convención de la Haya.</w:t>
      </w:r>
    </w:p>
    <w:p w:rsidR="00D65231" w:rsidRDefault="00D65231" w:rsidP="00D65231">
      <w:pPr>
        <w:ind w:left="360"/>
        <w:jc w:val="both"/>
      </w:pPr>
    </w:p>
    <w:p w:rsidR="004A5849" w:rsidRDefault="004A5849" w:rsidP="004A5849">
      <w:pPr>
        <w:jc w:val="both"/>
        <w:rPr>
          <w:b/>
        </w:rPr>
      </w:pPr>
      <w:r>
        <w:rPr>
          <w:b/>
        </w:rPr>
        <w:t>ACTOS DEL ESTADO CIVIL DE NACIONALES CELEBRADOS EN LA</w:t>
      </w:r>
      <w:r w:rsidR="00886A7D">
        <w:rPr>
          <w:b/>
        </w:rPr>
        <w:t xml:space="preserve"> REPUBLICA, QUE CONTENGAN SITUAC</w:t>
      </w:r>
      <w:r>
        <w:rPr>
          <w:b/>
        </w:rPr>
        <w:t>IONES DE EXTRANJERIA.</w:t>
      </w:r>
    </w:p>
    <w:p w:rsidR="00CA2D17" w:rsidRPr="00CA2D17" w:rsidRDefault="004A5849" w:rsidP="00CA2D17">
      <w:pPr>
        <w:pStyle w:val="Prrafodelista"/>
        <w:numPr>
          <w:ilvl w:val="0"/>
          <w:numId w:val="1"/>
        </w:numPr>
        <w:jc w:val="both"/>
        <w:rPr>
          <w:b/>
        </w:rPr>
      </w:pPr>
      <w:r w:rsidRPr="006A6EA0">
        <w:rPr>
          <w:b/>
          <w:i/>
          <w:u w:val="single"/>
        </w:rPr>
        <w:t>Nacimiento</w:t>
      </w:r>
      <w:r>
        <w:rPr>
          <w:b/>
        </w:rPr>
        <w:t xml:space="preserve">: </w:t>
      </w:r>
      <w:r w:rsidRPr="004A5849">
        <w:t>de</w:t>
      </w:r>
      <w:r>
        <w:rPr>
          <w:b/>
        </w:rPr>
        <w:t xml:space="preserve"> </w:t>
      </w:r>
      <w:r>
        <w:t>menor mexicano, con uno o ambos padres extranjeros.</w:t>
      </w:r>
    </w:p>
    <w:p w:rsidR="00CA2D17" w:rsidRDefault="00CA2D17" w:rsidP="00861CE1">
      <w:pPr>
        <w:pStyle w:val="Prrafodelista"/>
        <w:jc w:val="both"/>
        <w:rPr>
          <w:b/>
        </w:rPr>
      </w:pPr>
    </w:p>
    <w:p w:rsidR="006A6EA0" w:rsidRDefault="006A6EA0" w:rsidP="00861CE1">
      <w:pPr>
        <w:pStyle w:val="Prrafodelista"/>
        <w:jc w:val="both"/>
        <w:rPr>
          <w:b/>
        </w:rPr>
      </w:pPr>
    </w:p>
    <w:p w:rsidR="006A6EA0" w:rsidRDefault="006A6EA0" w:rsidP="00861CE1">
      <w:pPr>
        <w:pStyle w:val="Prrafodelista"/>
        <w:jc w:val="both"/>
        <w:rPr>
          <w:b/>
        </w:rPr>
      </w:pPr>
    </w:p>
    <w:p w:rsidR="006A6EA0" w:rsidRDefault="006A6EA0" w:rsidP="00861CE1">
      <w:pPr>
        <w:pStyle w:val="Prrafodelista"/>
        <w:jc w:val="both"/>
        <w:rPr>
          <w:b/>
        </w:rPr>
      </w:pPr>
    </w:p>
    <w:p w:rsidR="006A6EA0" w:rsidRPr="00CA2D17" w:rsidRDefault="006A6EA0" w:rsidP="00861CE1">
      <w:pPr>
        <w:pStyle w:val="Prrafodelista"/>
        <w:jc w:val="both"/>
        <w:rPr>
          <w:b/>
        </w:rPr>
      </w:pPr>
    </w:p>
    <w:p w:rsidR="004A5849" w:rsidRDefault="004A5849" w:rsidP="004A5849">
      <w:pPr>
        <w:jc w:val="center"/>
        <w:rPr>
          <w:b/>
        </w:rPr>
      </w:pPr>
      <w:r w:rsidRPr="00EF3BC6">
        <w:rPr>
          <w:b/>
        </w:rPr>
        <w:t>REQUISITOS</w:t>
      </w:r>
    </w:p>
    <w:p w:rsidR="004A5849" w:rsidRPr="007755D6" w:rsidRDefault="004A5849" w:rsidP="004A5849">
      <w:pPr>
        <w:pStyle w:val="Prrafodelista"/>
        <w:numPr>
          <w:ilvl w:val="0"/>
          <w:numId w:val="2"/>
        </w:numPr>
        <w:jc w:val="both"/>
        <w:rPr>
          <w:i/>
        </w:rPr>
      </w:pPr>
      <w:r>
        <w:t xml:space="preserve">Presentar al registrado </w:t>
      </w:r>
      <w:r w:rsidRPr="007755D6">
        <w:rPr>
          <w:i/>
        </w:rPr>
        <w:t>(Art. 1123 Código Familiar para el Estado de Sinaloa)</w:t>
      </w:r>
      <w:r>
        <w:rPr>
          <w:i/>
        </w:rPr>
        <w:t>.</w:t>
      </w:r>
    </w:p>
    <w:p w:rsidR="004A5849" w:rsidRPr="007755D6" w:rsidRDefault="004A5849" w:rsidP="004A5849">
      <w:pPr>
        <w:pStyle w:val="Prrafodelista"/>
        <w:numPr>
          <w:ilvl w:val="0"/>
          <w:numId w:val="2"/>
        </w:numPr>
        <w:jc w:val="both"/>
        <w:rPr>
          <w:i/>
        </w:rPr>
      </w:pPr>
      <w:r>
        <w:t xml:space="preserve">Certificado de nacimiento </w:t>
      </w:r>
      <w:r w:rsidRPr="007755D6">
        <w:rPr>
          <w:i/>
        </w:rPr>
        <w:t>(Art. 1126 Código Familiar para el Estado de Sinaloa).</w:t>
      </w:r>
    </w:p>
    <w:p w:rsidR="004A5849" w:rsidRDefault="004A5849" w:rsidP="004A5849">
      <w:pPr>
        <w:pStyle w:val="Prrafodelista"/>
        <w:numPr>
          <w:ilvl w:val="0"/>
          <w:numId w:val="2"/>
        </w:numPr>
        <w:jc w:val="both"/>
      </w:pPr>
      <w:r>
        <w:t>Acta de matrimon</w:t>
      </w:r>
      <w:r w:rsidR="00356C56">
        <w:t>io de los padres, si la hubiese legalizada o apostillada.</w:t>
      </w:r>
    </w:p>
    <w:p w:rsidR="004A5849" w:rsidRDefault="004A5849" w:rsidP="004A5849">
      <w:pPr>
        <w:pStyle w:val="Prrafodelista"/>
        <w:numPr>
          <w:ilvl w:val="0"/>
          <w:numId w:val="2"/>
        </w:numPr>
        <w:jc w:val="both"/>
      </w:pPr>
      <w:r>
        <w:t>Acta de nacimiento de los padres legalizada o apostillada.</w:t>
      </w:r>
    </w:p>
    <w:p w:rsidR="004A5849" w:rsidRPr="004A5849" w:rsidRDefault="004A5849" w:rsidP="004A5849">
      <w:pPr>
        <w:pStyle w:val="Prrafodelista"/>
        <w:numPr>
          <w:ilvl w:val="0"/>
          <w:numId w:val="2"/>
        </w:numPr>
        <w:jc w:val="both"/>
      </w:pPr>
      <w:r>
        <w:t>Si el acta se encuentra redactada en idioma distinto al español deberá realizarse la traducción correspondiente, esto a través de una actividad judicial no contenciosa ante el juez de lo familiar o ante perito traductor certificado de cualquier estado de la República Mexicana o traducción hecha por el consulado.</w:t>
      </w:r>
    </w:p>
    <w:p w:rsidR="004A5849" w:rsidRDefault="004A5849" w:rsidP="004A5849">
      <w:pPr>
        <w:pStyle w:val="Prrafodelista"/>
        <w:numPr>
          <w:ilvl w:val="0"/>
          <w:numId w:val="2"/>
        </w:numPr>
        <w:jc w:val="both"/>
      </w:pPr>
      <w:r>
        <w:t>Identificación oficial de los padres.</w:t>
      </w:r>
    </w:p>
    <w:p w:rsidR="004A5849" w:rsidRDefault="004A5849" w:rsidP="004A5849">
      <w:pPr>
        <w:pStyle w:val="Prrafodelista"/>
        <w:numPr>
          <w:ilvl w:val="0"/>
          <w:numId w:val="2"/>
        </w:numPr>
        <w:jc w:val="both"/>
      </w:pPr>
      <w:r>
        <w:t xml:space="preserve">Dos testigos mayores de edad, con identificación oficial </w:t>
      </w:r>
      <w:r w:rsidRPr="007755D6">
        <w:rPr>
          <w:i/>
        </w:rPr>
        <w:t>(Art. 1129 Código Familiar para el Estado de Sinaloa</w:t>
      </w:r>
      <w:r>
        <w:t>).</w:t>
      </w:r>
    </w:p>
    <w:p w:rsidR="004A5849" w:rsidRDefault="004A5849" w:rsidP="004A5849">
      <w:pPr>
        <w:pStyle w:val="Prrafodelista"/>
        <w:numPr>
          <w:ilvl w:val="0"/>
          <w:numId w:val="2"/>
        </w:numPr>
        <w:jc w:val="both"/>
      </w:pPr>
      <w:r>
        <w:t xml:space="preserve">Acreditar legal estancia en el país (es un requisito que puede ser dispensado fundamentando el acto en el </w:t>
      </w:r>
      <w:r w:rsidR="00356C56">
        <w:t>A</w:t>
      </w:r>
      <w:r>
        <w:t xml:space="preserve">rtículo 9 de la Ley de </w:t>
      </w:r>
      <w:r w:rsidR="00356C56">
        <w:t>Migración).</w:t>
      </w:r>
    </w:p>
    <w:p w:rsidR="00F44475" w:rsidRDefault="00F44475" w:rsidP="00356C56">
      <w:pPr>
        <w:jc w:val="both"/>
        <w:rPr>
          <w:b/>
        </w:rPr>
      </w:pPr>
    </w:p>
    <w:p w:rsidR="00861CE1" w:rsidRDefault="00861CE1" w:rsidP="00356C56">
      <w:pPr>
        <w:jc w:val="both"/>
        <w:rPr>
          <w:b/>
        </w:rPr>
      </w:pPr>
    </w:p>
    <w:p w:rsidR="00356C56" w:rsidRPr="00356C56" w:rsidRDefault="00356C56" w:rsidP="00356C56">
      <w:pPr>
        <w:pStyle w:val="Prrafodelista"/>
        <w:numPr>
          <w:ilvl w:val="0"/>
          <w:numId w:val="1"/>
        </w:numPr>
        <w:jc w:val="both"/>
        <w:rPr>
          <w:b/>
        </w:rPr>
      </w:pPr>
      <w:r w:rsidRPr="006A6EA0">
        <w:rPr>
          <w:b/>
          <w:i/>
          <w:u w:val="single"/>
        </w:rPr>
        <w:t>Matrimonio</w:t>
      </w:r>
      <w:r w:rsidRPr="00356C56">
        <w:rPr>
          <w:b/>
        </w:rPr>
        <w:t>:</w:t>
      </w:r>
      <w:r>
        <w:rPr>
          <w:b/>
        </w:rPr>
        <w:t xml:space="preserve"> </w:t>
      </w:r>
      <w:r>
        <w:t>entre mexicano y extranjero.</w:t>
      </w:r>
    </w:p>
    <w:p w:rsidR="00356C56" w:rsidRDefault="00356C56" w:rsidP="00356C56">
      <w:pPr>
        <w:pStyle w:val="Prrafodelista"/>
        <w:rPr>
          <w:b/>
        </w:rPr>
      </w:pPr>
    </w:p>
    <w:p w:rsidR="00356C56" w:rsidRDefault="00356C56" w:rsidP="00356C56">
      <w:pPr>
        <w:pStyle w:val="Prrafodelista"/>
        <w:jc w:val="center"/>
        <w:rPr>
          <w:b/>
        </w:rPr>
      </w:pPr>
      <w:r w:rsidRPr="00356C56">
        <w:rPr>
          <w:b/>
        </w:rPr>
        <w:t>REQUISITOS</w:t>
      </w:r>
    </w:p>
    <w:p w:rsidR="00354048" w:rsidRPr="00356C56" w:rsidRDefault="00354048" w:rsidP="00356C56">
      <w:pPr>
        <w:pStyle w:val="Prrafodelista"/>
        <w:jc w:val="center"/>
        <w:rPr>
          <w:b/>
        </w:rPr>
      </w:pPr>
    </w:p>
    <w:p w:rsidR="00354048" w:rsidRPr="00164042" w:rsidRDefault="00354048" w:rsidP="00354048">
      <w:pPr>
        <w:pStyle w:val="Prrafodelista"/>
        <w:numPr>
          <w:ilvl w:val="0"/>
          <w:numId w:val="4"/>
        </w:numPr>
        <w:jc w:val="both"/>
        <w:rPr>
          <w:rFonts w:cstheme="minorHAnsi"/>
        </w:rPr>
      </w:pPr>
      <w:r w:rsidRPr="00164042">
        <w:rPr>
          <w:rFonts w:cstheme="minorHAnsi"/>
        </w:rPr>
        <w:t xml:space="preserve">Solicitud de matrimonio </w:t>
      </w:r>
      <w:r w:rsidRPr="005861C3">
        <w:rPr>
          <w:rFonts w:cstheme="minorHAnsi"/>
          <w:i/>
        </w:rPr>
        <w:t>(Art. 48 Código Familiar para el Estado de Sinaloa).</w:t>
      </w:r>
    </w:p>
    <w:p w:rsidR="00354048" w:rsidRPr="00354048" w:rsidRDefault="00354048" w:rsidP="00354048">
      <w:pPr>
        <w:pStyle w:val="Prrafodelista"/>
        <w:numPr>
          <w:ilvl w:val="0"/>
          <w:numId w:val="4"/>
        </w:numPr>
        <w:jc w:val="both"/>
        <w:rPr>
          <w:rFonts w:cstheme="minorHAnsi"/>
        </w:rPr>
      </w:pPr>
      <w:r w:rsidRPr="00164042">
        <w:rPr>
          <w:rFonts w:cstheme="minorHAnsi"/>
        </w:rPr>
        <w:t>Acta de nacimiento</w:t>
      </w:r>
      <w:r>
        <w:rPr>
          <w:rFonts w:cstheme="minorHAnsi"/>
        </w:rPr>
        <w:t xml:space="preserve"> </w:t>
      </w:r>
      <w:r w:rsidRPr="00164042">
        <w:rPr>
          <w:rFonts w:cstheme="minorHAnsi"/>
        </w:rPr>
        <w:t>de los presuntos cónyuges</w:t>
      </w:r>
      <w:r>
        <w:rPr>
          <w:rFonts w:cstheme="minorHAnsi"/>
        </w:rPr>
        <w:t xml:space="preserve"> apostillada o legalizada</w:t>
      </w:r>
      <w:r w:rsidR="00733D0B">
        <w:rPr>
          <w:rFonts w:cstheme="minorHAnsi"/>
        </w:rPr>
        <w:t xml:space="preserve"> cuando corresponda</w:t>
      </w:r>
      <w:r>
        <w:rPr>
          <w:rFonts w:cstheme="minorHAnsi"/>
          <w:i/>
        </w:rPr>
        <w:t>.</w:t>
      </w:r>
    </w:p>
    <w:p w:rsidR="00354048" w:rsidRDefault="00354048" w:rsidP="00354048">
      <w:pPr>
        <w:pStyle w:val="Prrafodelista"/>
        <w:numPr>
          <w:ilvl w:val="0"/>
          <w:numId w:val="4"/>
        </w:numPr>
        <w:jc w:val="both"/>
      </w:pPr>
      <w:r>
        <w:t>Si el acta se encuentra redactada en idioma distinto al español deberá realizarse la traducción correspondiente, esto a través de una actividad judicial no contenciosa ante el juez de lo familiar o ante perito traductor certificado de cualquier estado de la República Mexicana o traducción hecha por el consulado.</w:t>
      </w:r>
    </w:p>
    <w:p w:rsidR="005D00AA" w:rsidRPr="004A5849" w:rsidRDefault="005D00AA" w:rsidP="005D00AA">
      <w:pPr>
        <w:pStyle w:val="Prrafodelista"/>
        <w:numPr>
          <w:ilvl w:val="0"/>
          <w:numId w:val="4"/>
        </w:numPr>
        <w:jc w:val="both"/>
      </w:pPr>
      <w:r>
        <w:t>Identificación oficial de los contrayentes.</w:t>
      </w:r>
    </w:p>
    <w:p w:rsidR="00354048" w:rsidRPr="00354048" w:rsidRDefault="00354048" w:rsidP="00354048">
      <w:pPr>
        <w:pStyle w:val="Prrafodelista"/>
        <w:numPr>
          <w:ilvl w:val="0"/>
          <w:numId w:val="4"/>
        </w:numPr>
        <w:jc w:val="both"/>
      </w:pPr>
      <w:r>
        <w:t>Acreditar legal estancia en el país (es un requisito que puede ser dispensado fundamentando el acto en el Artículo 9 de la Ley de Migración).</w:t>
      </w:r>
    </w:p>
    <w:p w:rsidR="00354048" w:rsidRPr="006A6EA0" w:rsidRDefault="00354048" w:rsidP="00354048">
      <w:pPr>
        <w:pStyle w:val="Prrafodelista"/>
        <w:numPr>
          <w:ilvl w:val="0"/>
          <w:numId w:val="4"/>
        </w:numPr>
        <w:jc w:val="both"/>
        <w:rPr>
          <w:rFonts w:cstheme="minorHAnsi"/>
        </w:rPr>
      </w:pPr>
      <w:r w:rsidRPr="00164042">
        <w:rPr>
          <w:rFonts w:cstheme="minorHAnsi"/>
        </w:rPr>
        <w:t xml:space="preserve">Certificado médico sobre el estado de salud de los contrayentes expedido por una institución pública, especificando no padecer enfermedad contagiosa, crónica o incurable </w:t>
      </w:r>
      <w:r w:rsidRPr="005861C3">
        <w:rPr>
          <w:rFonts w:cstheme="minorHAnsi"/>
          <w:i/>
        </w:rPr>
        <w:t>(Art. 49 Código Familiar para el Estado de Sinaloa).</w:t>
      </w:r>
    </w:p>
    <w:p w:rsidR="006A6EA0" w:rsidRDefault="006A6EA0" w:rsidP="006A6EA0">
      <w:pPr>
        <w:jc w:val="both"/>
        <w:rPr>
          <w:rFonts w:cstheme="minorHAnsi"/>
        </w:rPr>
      </w:pPr>
    </w:p>
    <w:p w:rsidR="006A6EA0" w:rsidRPr="006A6EA0" w:rsidRDefault="006A6EA0" w:rsidP="006A6EA0">
      <w:pPr>
        <w:jc w:val="both"/>
        <w:rPr>
          <w:rFonts w:cstheme="minorHAnsi"/>
        </w:rPr>
      </w:pPr>
    </w:p>
    <w:p w:rsidR="00354048" w:rsidRPr="00164042" w:rsidRDefault="00354048" w:rsidP="00354048">
      <w:pPr>
        <w:pStyle w:val="Prrafodelista"/>
        <w:numPr>
          <w:ilvl w:val="0"/>
          <w:numId w:val="4"/>
        </w:numPr>
        <w:jc w:val="both"/>
        <w:rPr>
          <w:rFonts w:cstheme="minorHAnsi"/>
        </w:rPr>
      </w:pPr>
      <w:r w:rsidRPr="00164042">
        <w:rPr>
          <w:rFonts w:cstheme="minorHAnsi"/>
        </w:rPr>
        <w:t xml:space="preserve">Certificado de orientación prematrimonial </w:t>
      </w:r>
      <w:r w:rsidRPr="005861C3">
        <w:rPr>
          <w:rFonts w:cstheme="minorHAnsi"/>
          <w:i/>
        </w:rPr>
        <w:t>(A</w:t>
      </w:r>
      <w:r>
        <w:rPr>
          <w:rFonts w:cstheme="minorHAnsi"/>
          <w:i/>
        </w:rPr>
        <w:t>rt. 49 Código Familiar para el E</w:t>
      </w:r>
      <w:r w:rsidRPr="005861C3">
        <w:rPr>
          <w:rFonts w:cstheme="minorHAnsi"/>
          <w:i/>
        </w:rPr>
        <w:t>stado de Sinaloa).</w:t>
      </w:r>
    </w:p>
    <w:p w:rsidR="00354048" w:rsidRPr="00164042" w:rsidRDefault="00354048" w:rsidP="00354048">
      <w:pPr>
        <w:pStyle w:val="Prrafodelista"/>
        <w:numPr>
          <w:ilvl w:val="0"/>
          <w:numId w:val="4"/>
        </w:numPr>
        <w:jc w:val="both"/>
        <w:rPr>
          <w:rFonts w:cstheme="minorHAnsi"/>
        </w:rPr>
      </w:pPr>
      <w:r w:rsidRPr="00164042">
        <w:rPr>
          <w:rFonts w:cstheme="minorHAnsi"/>
        </w:rPr>
        <w:t xml:space="preserve">Dos testigos por contrayente con identificación oficial original y copia </w:t>
      </w:r>
      <w:r w:rsidRPr="005861C3">
        <w:rPr>
          <w:rFonts w:cstheme="minorHAnsi"/>
          <w:i/>
        </w:rPr>
        <w:t>(Art. 54 fracción VIII).</w:t>
      </w:r>
    </w:p>
    <w:p w:rsidR="00354048" w:rsidRPr="005861C3" w:rsidRDefault="00354048" w:rsidP="00354048">
      <w:pPr>
        <w:pStyle w:val="Prrafodelista"/>
        <w:numPr>
          <w:ilvl w:val="0"/>
          <w:numId w:val="4"/>
        </w:numPr>
        <w:jc w:val="both"/>
        <w:rPr>
          <w:rFonts w:cstheme="minorHAnsi"/>
          <w:i/>
        </w:rPr>
      </w:pPr>
      <w:r w:rsidRPr="00164042">
        <w:rPr>
          <w:rFonts w:cstheme="minorHAnsi"/>
        </w:rPr>
        <w:t xml:space="preserve">Convenio con relación al régimen de bienes patrimoniales a que se sujetaran sus bienes presentes y los que se adquieren durante el matrimonio. En este se expresará si el matrimonio se contrae bajo el régimen de sociedad conyugal o bajo el de separación de bienes </w:t>
      </w:r>
      <w:r w:rsidRPr="005861C3">
        <w:rPr>
          <w:rFonts w:cstheme="minorHAnsi"/>
          <w:i/>
        </w:rPr>
        <w:t>(Art. 49 Código Familiar para el Estado de Sinaloa).</w:t>
      </w:r>
    </w:p>
    <w:p w:rsidR="00354048" w:rsidRPr="00164042" w:rsidRDefault="00354048" w:rsidP="00354048">
      <w:pPr>
        <w:pStyle w:val="Prrafodelista"/>
        <w:numPr>
          <w:ilvl w:val="0"/>
          <w:numId w:val="4"/>
        </w:numPr>
        <w:jc w:val="both"/>
        <w:rPr>
          <w:rFonts w:cstheme="minorHAnsi"/>
        </w:rPr>
      </w:pPr>
      <w:r w:rsidRPr="00164042">
        <w:rPr>
          <w:rFonts w:cstheme="minorHAnsi"/>
        </w:rPr>
        <w:t>Si fuere necesario que las capitulaciones matrimoniales consten en escritura pública, se acompañara un testimonio de esa escritura.</w:t>
      </w:r>
      <w:r>
        <w:rPr>
          <w:rFonts w:cstheme="minorHAnsi"/>
        </w:rPr>
        <w:t xml:space="preserve"> </w:t>
      </w:r>
      <w:r w:rsidRPr="005861C3">
        <w:rPr>
          <w:rFonts w:cstheme="minorHAnsi"/>
          <w:i/>
        </w:rPr>
        <w:t>(Art. 49</w:t>
      </w:r>
      <w:r>
        <w:rPr>
          <w:rFonts w:cstheme="minorHAnsi"/>
          <w:i/>
        </w:rPr>
        <w:t xml:space="preserve"> Fracción IV</w:t>
      </w:r>
      <w:r w:rsidRPr="005861C3">
        <w:rPr>
          <w:rFonts w:cstheme="minorHAnsi"/>
          <w:i/>
        </w:rPr>
        <w:t xml:space="preserve"> Código Familiar para el Estado de Sinaloa).</w:t>
      </w:r>
    </w:p>
    <w:p w:rsidR="00354048" w:rsidRPr="001607F5" w:rsidRDefault="00354048" w:rsidP="00354048">
      <w:pPr>
        <w:pStyle w:val="Prrafodelista"/>
        <w:numPr>
          <w:ilvl w:val="0"/>
          <w:numId w:val="4"/>
        </w:numPr>
        <w:jc w:val="both"/>
        <w:rPr>
          <w:rFonts w:cstheme="minorHAnsi"/>
        </w:rPr>
      </w:pPr>
      <w:r w:rsidRPr="00164042">
        <w:rPr>
          <w:rFonts w:cstheme="minorHAnsi"/>
        </w:rPr>
        <w:t>Según sea el caso; copia certificada del acta de defunción del cónyuge fallecido, o de sentencia ejecutoriada de divorcio, de nulidad de matrimonio, de disolución del concubinato, si alguno de los pretendientes estuvo casado o tuvo otra relación de concubinato.</w:t>
      </w:r>
      <w:r w:rsidRPr="001607F5">
        <w:rPr>
          <w:rFonts w:cstheme="minorHAnsi"/>
          <w:i/>
        </w:rPr>
        <w:t xml:space="preserve"> </w:t>
      </w:r>
      <w:r w:rsidRPr="005861C3">
        <w:rPr>
          <w:rFonts w:cstheme="minorHAnsi"/>
          <w:i/>
        </w:rPr>
        <w:t>(Art. 49</w:t>
      </w:r>
      <w:r>
        <w:rPr>
          <w:rFonts w:cstheme="minorHAnsi"/>
          <w:i/>
        </w:rPr>
        <w:t xml:space="preserve"> Fracción V</w:t>
      </w:r>
      <w:r w:rsidRPr="005861C3">
        <w:rPr>
          <w:rFonts w:cstheme="minorHAnsi"/>
          <w:i/>
        </w:rPr>
        <w:t xml:space="preserve"> Código Familiar para el Estado de Sinaloa).</w:t>
      </w:r>
    </w:p>
    <w:p w:rsidR="00354048" w:rsidRPr="00580683" w:rsidRDefault="00354048" w:rsidP="00354048">
      <w:pPr>
        <w:pStyle w:val="Prrafodelista"/>
        <w:numPr>
          <w:ilvl w:val="0"/>
          <w:numId w:val="4"/>
        </w:numPr>
        <w:jc w:val="both"/>
        <w:rPr>
          <w:rFonts w:cstheme="minorHAnsi"/>
          <w:i/>
        </w:rPr>
      </w:pPr>
      <w:r w:rsidRPr="00164042">
        <w:rPr>
          <w:rFonts w:cstheme="minorHAnsi"/>
        </w:rPr>
        <w:t xml:space="preserve">La manifestación, por escrito y bajo protesta de decir verdad, en el caso de que alguno de los contrayentes haya concluido el proceso para la concordancia sexo </w:t>
      </w:r>
      <w:r>
        <w:rPr>
          <w:rFonts w:cstheme="minorHAnsi"/>
        </w:rPr>
        <w:t>genérica, misma</w:t>
      </w:r>
      <w:r w:rsidRPr="00164042">
        <w:rPr>
          <w:rFonts w:cstheme="minorHAnsi"/>
        </w:rPr>
        <w:t xml:space="preserve"> que </w:t>
      </w:r>
      <w:r>
        <w:rPr>
          <w:rFonts w:cstheme="minorHAnsi"/>
        </w:rPr>
        <w:t xml:space="preserve">tendrá el carácter de reservada. </w:t>
      </w:r>
      <w:r w:rsidRPr="00580683">
        <w:rPr>
          <w:rFonts w:cstheme="minorHAnsi"/>
          <w:i/>
        </w:rPr>
        <w:t>(Art. 49 Fracción VII Código Familiar para el Estado de Sinaloa).</w:t>
      </w:r>
    </w:p>
    <w:p w:rsidR="00354048" w:rsidRPr="001F7B12" w:rsidRDefault="00354048" w:rsidP="00354048">
      <w:pPr>
        <w:pStyle w:val="Prrafodelista"/>
        <w:numPr>
          <w:ilvl w:val="0"/>
          <w:numId w:val="4"/>
        </w:numPr>
        <w:jc w:val="both"/>
        <w:rPr>
          <w:rFonts w:cstheme="minorHAnsi"/>
          <w:i/>
        </w:rPr>
      </w:pPr>
      <w:r w:rsidRPr="00164042">
        <w:rPr>
          <w:rFonts w:cstheme="minorHAnsi"/>
        </w:rPr>
        <w:t>Autorización de dispensa de impedimento si la hay.</w:t>
      </w:r>
      <w:r w:rsidRPr="00580683">
        <w:rPr>
          <w:rFonts w:cstheme="minorHAnsi"/>
          <w:i/>
        </w:rPr>
        <w:t xml:space="preserve"> (Art. 49 Fracción VII</w:t>
      </w:r>
      <w:r>
        <w:rPr>
          <w:rFonts w:cstheme="minorHAnsi"/>
          <w:i/>
        </w:rPr>
        <w:t>I</w:t>
      </w:r>
      <w:r w:rsidRPr="00580683">
        <w:rPr>
          <w:rFonts w:cstheme="minorHAnsi"/>
          <w:i/>
        </w:rPr>
        <w:t xml:space="preserve"> Código Familiar para el Estado de Sinaloa).</w:t>
      </w:r>
    </w:p>
    <w:p w:rsidR="00354048" w:rsidRPr="00D7516C" w:rsidRDefault="00354048" w:rsidP="00354048">
      <w:pPr>
        <w:pStyle w:val="Prrafodelista"/>
        <w:numPr>
          <w:ilvl w:val="0"/>
          <w:numId w:val="4"/>
        </w:numPr>
        <w:jc w:val="both"/>
        <w:rPr>
          <w:rFonts w:cstheme="minorHAnsi"/>
          <w:i/>
        </w:rPr>
      </w:pPr>
      <w:r w:rsidRPr="00D7516C">
        <w:rPr>
          <w:rFonts w:cstheme="minorHAnsi"/>
        </w:rPr>
        <w:t>Constancia expedida por el Registro Civil de cada uno de los contrayentes en la que se informe si se encuentran o no inscritos en el Registro de Deudores Alimentarios del Estado de Sinaloa (Es un requisito mas no indispensable).</w:t>
      </w:r>
      <w:r w:rsidRPr="00D7516C">
        <w:rPr>
          <w:rFonts w:cstheme="minorHAnsi"/>
          <w:i/>
        </w:rPr>
        <w:t xml:space="preserve"> (Art. 49 Fracción IX Código Familiar para el Estado de Sinaloa).</w:t>
      </w:r>
    </w:p>
    <w:p w:rsidR="00354048" w:rsidRPr="00D7516C" w:rsidRDefault="00354048" w:rsidP="00354048">
      <w:pPr>
        <w:pStyle w:val="Prrafodelista"/>
        <w:numPr>
          <w:ilvl w:val="0"/>
          <w:numId w:val="4"/>
        </w:numPr>
        <w:jc w:val="both"/>
        <w:rPr>
          <w:rFonts w:cstheme="minorHAnsi"/>
        </w:rPr>
      </w:pPr>
      <w:r w:rsidRPr="00164042">
        <w:rPr>
          <w:rFonts w:cstheme="minorHAnsi"/>
          <w:bCs/>
          <w:i/>
          <w:iCs/>
        </w:rPr>
        <w:t>La edad mínima para contraer matrimonio es la de 18 años, de conformidad con lo dispuesto por el artículo 40 de la Ley de los Derechos de Niñas, Niños y Adolescent</w:t>
      </w:r>
      <w:r>
        <w:rPr>
          <w:rFonts w:cstheme="minorHAnsi"/>
          <w:bCs/>
          <w:i/>
          <w:iCs/>
        </w:rPr>
        <w:t xml:space="preserve">es del Estado. (Art. 43 Código Familiar para </w:t>
      </w:r>
      <w:r w:rsidRPr="00164042">
        <w:rPr>
          <w:rFonts w:cstheme="minorHAnsi"/>
          <w:bCs/>
          <w:i/>
          <w:iCs/>
        </w:rPr>
        <w:t>el Estado de Sinaloa).</w:t>
      </w:r>
    </w:p>
    <w:p w:rsidR="00D7516C" w:rsidRPr="00164042" w:rsidRDefault="00D7516C" w:rsidP="00D7516C">
      <w:pPr>
        <w:pStyle w:val="Prrafodelista"/>
        <w:jc w:val="both"/>
        <w:rPr>
          <w:rFonts w:cstheme="minorHAnsi"/>
        </w:rPr>
      </w:pPr>
    </w:p>
    <w:p w:rsidR="00FE4D17" w:rsidRDefault="00FE4D17" w:rsidP="00FE4D17">
      <w:pPr>
        <w:pStyle w:val="Prrafodelista"/>
        <w:jc w:val="both"/>
        <w:rPr>
          <w:b/>
        </w:rPr>
      </w:pPr>
    </w:p>
    <w:p w:rsidR="006C7636" w:rsidRPr="00CA2D17" w:rsidRDefault="00FE4D17" w:rsidP="00CA2D17">
      <w:pPr>
        <w:pStyle w:val="Prrafodelista"/>
        <w:numPr>
          <w:ilvl w:val="0"/>
          <w:numId w:val="1"/>
        </w:numPr>
        <w:jc w:val="both"/>
        <w:rPr>
          <w:b/>
        </w:rPr>
      </w:pPr>
      <w:r w:rsidRPr="006A6EA0">
        <w:rPr>
          <w:b/>
          <w:i/>
          <w:u w:val="single"/>
        </w:rPr>
        <w:t>Divorcio</w:t>
      </w:r>
      <w:r>
        <w:rPr>
          <w:b/>
        </w:rPr>
        <w:t xml:space="preserve">: </w:t>
      </w:r>
      <w:r>
        <w:t>entre nacional y extranjero, puede ser judicial o administrativo.</w:t>
      </w:r>
    </w:p>
    <w:p w:rsidR="00CA2D17" w:rsidRPr="00CA2D17" w:rsidRDefault="00CA2D17" w:rsidP="00CA2D17">
      <w:pPr>
        <w:pStyle w:val="Prrafodelista"/>
        <w:jc w:val="both"/>
        <w:rPr>
          <w:b/>
        </w:rPr>
      </w:pPr>
    </w:p>
    <w:p w:rsidR="00CA2D17" w:rsidRPr="00FE4D17" w:rsidRDefault="00FE4D17" w:rsidP="00CA2D17">
      <w:pPr>
        <w:jc w:val="center"/>
        <w:rPr>
          <w:b/>
        </w:rPr>
      </w:pPr>
      <w:r>
        <w:rPr>
          <w:b/>
        </w:rPr>
        <w:t>REQUISITOS PARA INSCRIBIR DIVORCIO JUDICIAL</w:t>
      </w:r>
    </w:p>
    <w:p w:rsidR="00FE4D17" w:rsidRDefault="00FE4D17" w:rsidP="00FE4D17">
      <w:pPr>
        <w:pStyle w:val="Prrafodelista"/>
        <w:numPr>
          <w:ilvl w:val="0"/>
          <w:numId w:val="4"/>
        </w:numPr>
        <w:jc w:val="both"/>
      </w:pPr>
      <w:r w:rsidRPr="00F200D4">
        <w:t>Sentencia judicial ejecutoriada donde se decrete el divorcio.</w:t>
      </w:r>
    </w:p>
    <w:p w:rsidR="00FE4D17" w:rsidRDefault="00FE4D17" w:rsidP="00FE4D17">
      <w:pPr>
        <w:pStyle w:val="Prrafodelista"/>
        <w:numPr>
          <w:ilvl w:val="0"/>
          <w:numId w:val="4"/>
        </w:numPr>
        <w:jc w:val="both"/>
      </w:pPr>
      <w:r>
        <w:t>Acta de nacimiento de los divorciados, original y copia (se requiere al menos un acta de nacimiento de cualquiera de los divorciados), apostillada o legalizada.</w:t>
      </w:r>
    </w:p>
    <w:p w:rsidR="006A6EA0" w:rsidRDefault="006A6EA0" w:rsidP="006A6EA0">
      <w:pPr>
        <w:jc w:val="both"/>
      </w:pPr>
    </w:p>
    <w:p w:rsidR="00FE4D17" w:rsidRDefault="00FE4D17" w:rsidP="00FE4D17">
      <w:pPr>
        <w:pStyle w:val="Prrafodelista"/>
        <w:numPr>
          <w:ilvl w:val="0"/>
          <w:numId w:val="4"/>
        </w:numPr>
        <w:jc w:val="both"/>
      </w:pPr>
      <w:r>
        <w:t>Si el acta se encuentra redactada en idioma distinto al español deberá realizarse la traducción correspondiente, esto a través de una actividad judicial no contenciosa ante el juez de lo familiar o ante perito traductor certificado de cualquier estado de la República Mexicana o traducción hecha por el consulado.</w:t>
      </w:r>
    </w:p>
    <w:p w:rsidR="00FE4D17" w:rsidRPr="00FE4D17" w:rsidRDefault="00FE4D17" w:rsidP="00FE4D17">
      <w:pPr>
        <w:jc w:val="center"/>
        <w:rPr>
          <w:b/>
        </w:rPr>
      </w:pPr>
      <w:r w:rsidRPr="00FE4D17">
        <w:rPr>
          <w:b/>
        </w:rPr>
        <w:t xml:space="preserve">REQUISITOS </w:t>
      </w:r>
      <w:r>
        <w:rPr>
          <w:b/>
        </w:rPr>
        <w:t>PARA INSCRIBIR DIVORCIO ADMINISTRATIVO POR EL OFICIAL DEL REGISTRO CIVIL</w:t>
      </w:r>
    </w:p>
    <w:p w:rsidR="00FE4D17" w:rsidRDefault="00FE4D17" w:rsidP="00FE4D17">
      <w:pPr>
        <w:pStyle w:val="Prrafodelista"/>
        <w:numPr>
          <w:ilvl w:val="0"/>
          <w:numId w:val="4"/>
        </w:numPr>
        <w:jc w:val="both"/>
      </w:pPr>
      <w:r>
        <w:t>Solicitud de divorcio administrativo, la cual deberá ratificarse a los 15 días hábiles posteriores a la petición inicial.</w:t>
      </w:r>
    </w:p>
    <w:p w:rsidR="00FE4D17" w:rsidRDefault="00FE4D17" w:rsidP="00FE4D17">
      <w:pPr>
        <w:pStyle w:val="Prrafodelista"/>
        <w:numPr>
          <w:ilvl w:val="0"/>
          <w:numId w:val="4"/>
        </w:numPr>
        <w:jc w:val="both"/>
      </w:pPr>
      <w:r>
        <w:t>Comparecer ambos.</w:t>
      </w:r>
    </w:p>
    <w:p w:rsidR="00FE4D17" w:rsidRPr="0077095A" w:rsidRDefault="00FE4D17" w:rsidP="00FE4D17">
      <w:pPr>
        <w:pStyle w:val="Prrafodelista"/>
        <w:numPr>
          <w:ilvl w:val="0"/>
          <w:numId w:val="4"/>
        </w:numPr>
        <w:jc w:val="both"/>
      </w:pPr>
      <w:r w:rsidRPr="0077095A">
        <w:rPr>
          <w:bCs/>
        </w:rPr>
        <w:t xml:space="preserve">Acta de matrimonio, donde acredite que ha transcurrido más de un año de su celebración. </w:t>
      </w:r>
    </w:p>
    <w:p w:rsidR="00FE4D17" w:rsidRDefault="00FE4D17" w:rsidP="00FE4D17">
      <w:pPr>
        <w:pStyle w:val="Prrafodelista"/>
        <w:numPr>
          <w:ilvl w:val="0"/>
          <w:numId w:val="4"/>
        </w:numPr>
        <w:jc w:val="both"/>
      </w:pPr>
      <w:r>
        <w:t>Liquidación de bienes ante notario público o la constancia de no propiedad expedida por el Registro Público de la Propiedad y el Comercio (en caso de estar casados bajo el régimen de sociedad conyugal).</w:t>
      </w:r>
    </w:p>
    <w:p w:rsidR="00FE4D17" w:rsidRDefault="00FE4D17" w:rsidP="00FE4D17">
      <w:pPr>
        <w:pStyle w:val="Prrafodelista"/>
        <w:numPr>
          <w:ilvl w:val="0"/>
          <w:numId w:val="4"/>
        </w:numPr>
        <w:jc w:val="both"/>
      </w:pPr>
      <w:r>
        <w:t>Certificado de no gravidez.</w:t>
      </w:r>
    </w:p>
    <w:p w:rsidR="00FE4D17" w:rsidRDefault="00FE4D17" w:rsidP="00FE4D17">
      <w:pPr>
        <w:pStyle w:val="Prrafodelista"/>
        <w:numPr>
          <w:ilvl w:val="0"/>
          <w:numId w:val="4"/>
        </w:numPr>
        <w:jc w:val="both"/>
      </w:pPr>
      <w:r>
        <w:t>No tengan hijos en común o teniéndolos, sean mayores de edad y estos no requieran alimentos o alguno de los cónyuges (Art. 184 del Código Familiar del estado de Sinaloa).</w:t>
      </w:r>
    </w:p>
    <w:p w:rsidR="00FE4D17" w:rsidRDefault="00FE4D17" w:rsidP="00FE4D17">
      <w:pPr>
        <w:pStyle w:val="Prrafodelista"/>
        <w:numPr>
          <w:ilvl w:val="0"/>
          <w:numId w:val="4"/>
        </w:numPr>
        <w:jc w:val="both"/>
      </w:pPr>
      <w:r>
        <w:t>Actas de nacimie</w:t>
      </w:r>
      <w:r w:rsidR="00327464">
        <w:t>nto de ambos</w:t>
      </w:r>
      <w:r w:rsidR="009A6C6F">
        <w:t>, la del extranjero</w:t>
      </w:r>
      <w:r w:rsidR="00327464">
        <w:t xml:space="preserve"> apostillada o legalizada (original y copia).</w:t>
      </w:r>
    </w:p>
    <w:p w:rsidR="00327464" w:rsidRDefault="00327464" w:rsidP="00327464">
      <w:pPr>
        <w:pStyle w:val="Prrafodelista"/>
        <w:numPr>
          <w:ilvl w:val="0"/>
          <w:numId w:val="4"/>
        </w:numPr>
        <w:jc w:val="both"/>
      </w:pPr>
      <w:r>
        <w:t>Si el acta se encuentra redactada en idioma distinto al español deberá realizarse la traducción correspondiente, esto a través de una actividad judicial no contenciosa ante el juez de lo familiar o ante perito traductor certificado de cualquier estado de la República Mexicana o traducción hecha por el consulado.</w:t>
      </w:r>
    </w:p>
    <w:p w:rsidR="00FE4D17" w:rsidRDefault="00FE4D17" w:rsidP="00FE4D17">
      <w:pPr>
        <w:pStyle w:val="Prrafodelista"/>
        <w:numPr>
          <w:ilvl w:val="0"/>
          <w:numId w:val="4"/>
        </w:numPr>
        <w:jc w:val="both"/>
      </w:pPr>
      <w:r>
        <w:t>Identificación oficial de los divorciados (original y copia).</w:t>
      </w:r>
    </w:p>
    <w:p w:rsidR="00D32542" w:rsidRDefault="00D32542" w:rsidP="00D32542">
      <w:pPr>
        <w:pStyle w:val="Prrafodelista"/>
        <w:jc w:val="both"/>
      </w:pPr>
    </w:p>
    <w:p w:rsidR="00FE4D17" w:rsidRDefault="00FE4D17" w:rsidP="00FE4D17">
      <w:pPr>
        <w:pStyle w:val="Prrafodelista"/>
        <w:numPr>
          <w:ilvl w:val="0"/>
          <w:numId w:val="4"/>
        </w:numPr>
        <w:jc w:val="both"/>
      </w:pPr>
      <w:r>
        <w:t>Un testigo mayor de edad por cada uno de los divorciados con identificación oficial (original y copia).</w:t>
      </w:r>
    </w:p>
    <w:p w:rsidR="00F44475" w:rsidRPr="002F04BD" w:rsidRDefault="00D7516C" w:rsidP="00CA2D17">
      <w:pPr>
        <w:pStyle w:val="Prrafodelista"/>
        <w:numPr>
          <w:ilvl w:val="0"/>
          <w:numId w:val="4"/>
        </w:numPr>
        <w:jc w:val="both"/>
      </w:pPr>
      <w:r>
        <w:t>Acreditar legal estancia en el país (es un requisito que puede ser dispensado fundamentando el acto en el Artículo 9 de la Ley de Migración).</w:t>
      </w:r>
    </w:p>
    <w:p w:rsidR="00FE4D17" w:rsidRDefault="00327464" w:rsidP="00D7516C">
      <w:pPr>
        <w:rPr>
          <w:b/>
        </w:rPr>
      </w:pPr>
      <w:r w:rsidRPr="00FE4D17">
        <w:rPr>
          <w:b/>
        </w:rPr>
        <w:t xml:space="preserve">REQUISITOS </w:t>
      </w:r>
      <w:r>
        <w:rPr>
          <w:b/>
        </w:rPr>
        <w:t>PARA INSCRIBIR DIVORCIO ADMINISTRATIVO POR NOTARIO PÚBLICO</w:t>
      </w:r>
    </w:p>
    <w:p w:rsidR="00327464" w:rsidRDefault="00327464" w:rsidP="00327464">
      <w:pPr>
        <w:pStyle w:val="Prrafodelista"/>
        <w:numPr>
          <w:ilvl w:val="0"/>
          <w:numId w:val="4"/>
        </w:numPr>
        <w:jc w:val="both"/>
      </w:pPr>
      <w:r>
        <w:t>Escritura pública.</w:t>
      </w:r>
    </w:p>
    <w:p w:rsidR="00D7516C" w:rsidRPr="00D7516C" w:rsidRDefault="00D7516C" w:rsidP="00D7516C">
      <w:pPr>
        <w:pStyle w:val="Prrafodelista"/>
        <w:jc w:val="both"/>
      </w:pPr>
    </w:p>
    <w:p w:rsidR="00A94F9A" w:rsidRDefault="00D03093" w:rsidP="000C496D">
      <w:pPr>
        <w:rPr>
          <w:b/>
        </w:rPr>
      </w:pPr>
      <w:r>
        <w:rPr>
          <w:b/>
        </w:rPr>
        <w:t xml:space="preserve">ACTOS DEL ESTADO CIVIL DE </w:t>
      </w:r>
      <w:r w:rsidR="003602AF">
        <w:rPr>
          <w:b/>
        </w:rPr>
        <w:t>EXTRANJEROS CELEBRADOS EN TERRITORIO NACIONAL.</w:t>
      </w:r>
    </w:p>
    <w:p w:rsidR="00D7516C" w:rsidRDefault="00912597" w:rsidP="00D7516C">
      <w:pPr>
        <w:pStyle w:val="Prrafodelista"/>
        <w:numPr>
          <w:ilvl w:val="0"/>
          <w:numId w:val="1"/>
        </w:numPr>
        <w:jc w:val="both"/>
      </w:pPr>
      <w:r>
        <w:rPr>
          <w:b/>
        </w:rPr>
        <w:t xml:space="preserve">Matrimonio: </w:t>
      </w:r>
      <w:r w:rsidR="00D7516C" w:rsidRPr="00D7516C">
        <w:t>entre dos extranjeros</w:t>
      </w:r>
      <w:r w:rsidR="00D7516C">
        <w:t>.</w:t>
      </w:r>
    </w:p>
    <w:p w:rsidR="006A6EA0" w:rsidRDefault="006A6EA0" w:rsidP="006A6EA0">
      <w:pPr>
        <w:jc w:val="both"/>
      </w:pPr>
    </w:p>
    <w:p w:rsidR="00D7516C" w:rsidRDefault="00D7516C" w:rsidP="00D7516C">
      <w:pPr>
        <w:pStyle w:val="Prrafodelista"/>
        <w:jc w:val="both"/>
        <w:rPr>
          <w:b/>
        </w:rPr>
      </w:pPr>
    </w:p>
    <w:p w:rsidR="00D7516C" w:rsidRDefault="00D7516C" w:rsidP="00D7516C">
      <w:pPr>
        <w:jc w:val="both"/>
        <w:rPr>
          <w:b/>
        </w:rPr>
      </w:pPr>
      <w:r w:rsidRPr="00D7516C">
        <w:rPr>
          <w:b/>
        </w:rPr>
        <w:t>REQUISITOS PARA INSCRIBIR</w:t>
      </w:r>
      <w:r>
        <w:rPr>
          <w:b/>
        </w:rPr>
        <w:t xml:space="preserve"> UN MATRIMONIO ENTRE DOS EXTRANJEROS</w:t>
      </w:r>
    </w:p>
    <w:p w:rsidR="00D7516C" w:rsidRPr="00164042" w:rsidRDefault="00D7516C" w:rsidP="00D7516C">
      <w:pPr>
        <w:pStyle w:val="Prrafodelista"/>
        <w:numPr>
          <w:ilvl w:val="0"/>
          <w:numId w:val="4"/>
        </w:numPr>
        <w:jc w:val="both"/>
        <w:rPr>
          <w:rFonts w:cstheme="minorHAnsi"/>
        </w:rPr>
      </w:pPr>
      <w:r w:rsidRPr="00164042">
        <w:rPr>
          <w:rFonts w:cstheme="minorHAnsi"/>
        </w:rPr>
        <w:t xml:space="preserve">Solicitud de matrimonio </w:t>
      </w:r>
      <w:r w:rsidRPr="005861C3">
        <w:rPr>
          <w:rFonts w:cstheme="minorHAnsi"/>
          <w:i/>
        </w:rPr>
        <w:t>(Art. 48 Código Familiar para el Estado de Sinaloa).</w:t>
      </w:r>
    </w:p>
    <w:p w:rsidR="00D7516C" w:rsidRPr="00354048" w:rsidRDefault="00D7516C" w:rsidP="00D7516C">
      <w:pPr>
        <w:pStyle w:val="Prrafodelista"/>
        <w:numPr>
          <w:ilvl w:val="0"/>
          <w:numId w:val="4"/>
        </w:numPr>
        <w:jc w:val="both"/>
        <w:rPr>
          <w:rFonts w:cstheme="minorHAnsi"/>
        </w:rPr>
      </w:pPr>
      <w:r w:rsidRPr="00164042">
        <w:rPr>
          <w:rFonts w:cstheme="minorHAnsi"/>
        </w:rPr>
        <w:t>Acta de nacimiento</w:t>
      </w:r>
      <w:r>
        <w:rPr>
          <w:rFonts w:cstheme="minorHAnsi"/>
        </w:rPr>
        <w:t xml:space="preserve"> </w:t>
      </w:r>
      <w:r w:rsidRPr="00164042">
        <w:rPr>
          <w:rFonts w:cstheme="minorHAnsi"/>
        </w:rPr>
        <w:t>de los presuntos cónyuges</w:t>
      </w:r>
      <w:r>
        <w:rPr>
          <w:rFonts w:cstheme="minorHAnsi"/>
        </w:rPr>
        <w:t xml:space="preserve"> apostillada o legalizada</w:t>
      </w:r>
      <w:r>
        <w:rPr>
          <w:rFonts w:cstheme="minorHAnsi"/>
          <w:i/>
        </w:rPr>
        <w:t>.</w:t>
      </w:r>
    </w:p>
    <w:p w:rsidR="00D7516C" w:rsidRPr="004A5849" w:rsidRDefault="00D7516C" w:rsidP="00D7516C">
      <w:pPr>
        <w:pStyle w:val="Prrafodelista"/>
        <w:numPr>
          <w:ilvl w:val="0"/>
          <w:numId w:val="4"/>
        </w:numPr>
        <w:jc w:val="both"/>
      </w:pPr>
      <w:r>
        <w:t>Si el acta se encuentra redactada en idioma distinto al español deberá realizarse la traducción correspondiente, esto a través de una actividad judicial no contenciosa ante el juez de lo familiar o ante perito traductor certificado de cualquier estado de la República Mexicana o traducción hecha por el consulado.</w:t>
      </w:r>
    </w:p>
    <w:p w:rsidR="00D7516C" w:rsidRPr="00354048" w:rsidRDefault="00D7516C" w:rsidP="00D7516C">
      <w:pPr>
        <w:pStyle w:val="Prrafodelista"/>
        <w:numPr>
          <w:ilvl w:val="0"/>
          <w:numId w:val="4"/>
        </w:numPr>
        <w:jc w:val="both"/>
      </w:pPr>
      <w:r>
        <w:t>Acreditar legal estancia en el país (es un requisito que puede ser dispensado fundamentando el acto en el Artículo 9 de la Ley de Migración).</w:t>
      </w:r>
    </w:p>
    <w:p w:rsidR="00D7516C" w:rsidRPr="00164042" w:rsidRDefault="00D7516C" w:rsidP="00D7516C">
      <w:pPr>
        <w:pStyle w:val="Prrafodelista"/>
        <w:numPr>
          <w:ilvl w:val="0"/>
          <w:numId w:val="4"/>
        </w:numPr>
        <w:jc w:val="both"/>
        <w:rPr>
          <w:rFonts w:cstheme="minorHAnsi"/>
        </w:rPr>
      </w:pPr>
      <w:r w:rsidRPr="00164042">
        <w:rPr>
          <w:rFonts w:cstheme="minorHAnsi"/>
        </w:rPr>
        <w:t xml:space="preserve">Certificado médico sobre el estado de salud de los contrayentes expedido por una institución pública, especificando no padecer enfermedad contagiosa, crónica o incurable </w:t>
      </w:r>
      <w:r w:rsidRPr="005861C3">
        <w:rPr>
          <w:rFonts w:cstheme="minorHAnsi"/>
          <w:i/>
        </w:rPr>
        <w:t>(Art. 49 Código Familiar para el Estado de Sinaloa).</w:t>
      </w:r>
    </w:p>
    <w:p w:rsidR="00D7516C" w:rsidRPr="00164042" w:rsidRDefault="00D7516C" w:rsidP="00D7516C">
      <w:pPr>
        <w:pStyle w:val="Prrafodelista"/>
        <w:numPr>
          <w:ilvl w:val="0"/>
          <w:numId w:val="4"/>
        </w:numPr>
        <w:jc w:val="both"/>
        <w:rPr>
          <w:rFonts w:cstheme="minorHAnsi"/>
        </w:rPr>
      </w:pPr>
      <w:r w:rsidRPr="00164042">
        <w:rPr>
          <w:rFonts w:cstheme="minorHAnsi"/>
        </w:rPr>
        <w:t xml:space="preserve">Certificado de orientación prematrimonial </w:t>
      </w:r>
      <w:r w:rsidRPr="005861C3">
        <w:rPr>
          <w:rFonts w:cstheme="minorHAnsi"/>
          <w:i/>
        </w:rPr>
        <w:t>(A</w:t>
      </w:r>
      <w:r>
        <w:rPr>
          <w:rFonts w:cstheme="minorHAnsi"/>
          <w:i/>
        </w:rPr>
        <w:t>rt. 49 Código Familiar para el E</w:t>
      </w:r>
      <w:r w:rsidRPr="005861C3">
        <w:rPr>
          <w:rFonts w:cstheme="minorHAnsi"/>
          <w:i/>
        </w:rPr>
        <w:t>stado de Sinaloa).</w:t>
      </w:r>
    </w:p>
    <w:p w:rsidR="00D7516C" w:rsidRPr="00164042" w:rsidRDefault="00D7516C" w:rsidP="00D7516C">
      <w:pPr>
        <w:pStyle w:val="Prrafodelista"/>
        <w:numPr>
          <w:ilvl w:val="0"/>
          <w:numId w:val="4"/>
        </w:numPr>
        <w:jc w:val="both"/>
        <w:rPr>
          <w:rFonts w:cstheme="minorHAnsi"/>
        </w:rPr>
      </w:pPr>
      <w:r w:rsidRPr="00164042">
        <w:rPr>
          <w:rFonts w:cstheme="minorHAnsi"/>
        </w:rPr>
        <w:t xml:space="preserve">Dos testigos por contrayente con identificación oficial original y copia </w:t>
      </w:r>
      <w:r w:rsidRPr="005861C3">
        <w:rPr>
          <w:rFonts w:cstheme="minorHAnsi"/>
          <w:i/>
        </w:rPr>
        <w:t>(Art. 54 fracción VIII).</w:t>
      </w:r>
    </w:p>
    <w:p w:rsidR="00D7516C" w:rsidRPr="005861C3" w:rsidRDefault="00D7516C" w:rsidP="00D7516C">
      <w:pPr>
        <w:pStyle w:val="Prrafodelista"/>
        <w:numPr>
          <w:ilvl w:val="0"/>
          <w:numId w:val="4"/>
        </w:numPr>
        <w:jc w:val="both"/>
        <w:rPr>
          <w:rFonts w:cstheme="minorHAnsi"/>
          <w:i/>
        </w:rPr>
      </w:pPr>
      <w:r w:rsidRPr="00164042">
        <w:rPr>
          <w:rFonts w:cstheme="minorHAnsi"/>
        </w:rPr>
        <w:t xml:space="preserve">Convenio con relación al régimen de bienes patrimoniales a que se sujetaran sus bienes presentes y los que se adquieren durante el matrimonio. En este se expresará si el matrimonio se contrae bajo el régimen de sociedad conyugal o bajo el de separación de bienes </w:t>
      </w:r>
      <w:r w:rsidRPr="005861C3">
        <w:rPr>
          <w:rFonts w:cstheme="minorHAnsi"/>
          <w:i/>
        </w:rPr>
        <w:t>(Art. 49 Código Familiar para el Estado de Sinaloa).</w:t>
      </w:r>
    </w:p>
    <w:p w:rsidR="00D32542" w:rsidRPr="006A6EA0" w:rsidRDefault="00D7516C" w:rsidP="00D32542">
      <w:pPr>
        <w:pStyle w:val="Prrafodelista"/>
        <w:numPr>
          <w:ilvl w:val="0"/>
          <w:numId w:val="4"/>
        </w:numPr>
        <w:jc w:val="both"/>
        <w:rPr>
          <w:rFonts w:cstheme="minorHAnsi"/>
        </w:rPr>
      </w:pPr>
      <w:r w:rsidRPr="00164042">
        <w:rPr>
          <w:rFonts w:cstheme="minorHAnsi"/>
        </w:rPr>
        <w:t>Si fuere necesario que las capitulaciones matrimoniales consten en escritura pública, se acompañara un testimonio de esa escritura.</w:t>
      </w:r>
      <w:r>
        <w:rPr>
          <w:rFonts w:cstheme="minorHAnsi"/>
        </w:rPr>
        <w:t xml:space="preserve"> </w:t>
      </w:r>
      <w:r w:rsidRPr="005861C3">
        <w:rPr>
          <w:rFonts w:cstheme="minorHAnsi"/>
          <w:i/>
        </w:rPr>
        <w:t>(Art. 49</w:t>
      </w:r>
      <w:r>
        <w:rPr>
          <w:rFonts w:cstheme="minorHAnsi"/>
          <w:i/>
        </w:rPr>
        <w:t xml:space="preserve"> Fracción IV</w:t>
      </w:r>
      <w:r w:rsidRPr="005861C3">
        <w:rPr>
          <w:rFonts w:cstheme="minorHAnsi"/>
          <w:i/>
        </w:rPr>
        <w:t xml:space="preserve"> Código Familiar para el Estado de Sinaloa).</w:t>
      </w:r>
    </w:p>
    <w:p w:rsidR="00D32542" w:rsidRDefault="00D7516C" w:rsidP="00D7516C">
      <w:pPr>
        <w:pStyle w:val="Prrafodelista"/>
        <w:numPr>
          <w:ilvl w:val="0"/>
          <w:numId w:val="4"/>
        </w:numPr>
        <w:jc w:val="both"/>
        <w:rPr>
          <w:rFonts w:cstheme="minorHAnsi"/>
        </w:rPr>
      </w:pPr>
      <w:r w:rsidRPr="00164042">
        <w:rPr>
          <w:rFonts w:cstheme="minorHAnsi"/>
        </w:rPr>
        <w:t xml:space="preserve">Según sea el caso; copia certificada del acta de defunción del cónyuge fallecido, o de sentencia ejecutoriada de divorcio, de nulidad de matrimonio, de disolución del </w:t>
      </w:r>
    </w:p>
    <w:p w:rsidR="00D7516C" w:rsidRPr="001607F5" w:rsidRDefault="00D7516C" w:rsidP="00D32542">
      <w:pPr>
        <w:pStyle w:val="Prrafodelista"/>
        <w:jc w:val="both"/>
        <w:rPr>
          <w:rFonts w:cstheme="minorHAnsi"/>
        </w:rPr>
      </w:pPr>
      <w:r w:rsidRPr="00164042">
        <w:rPr>
          <w:rFonts w:cstheme="minorHAnsi"/>
        </w:rPr>
        <w:t>concubinato, si alguno de los pretendientes estuvo casado o tuvo otra relación de concubinato.</w:t>
      </w:r>
      <w:r w:rsidRPr="001607F5">
        <w:rPr>
          <w:rFonts w:cstheme="minorHAnsi"/>
          <w:i/>
        </w:rPr>
        <w:t xml:space="preserve"> </w:t>
      </w:r>
      <w:r w:rsidRPr="005861C3">
        <w:rPr>
          <w:rFonts w:cstheme="minorHAnsi"/>
          <w:i/>
        </w:rPr>
        <w:t>(Art. 49</w:t>
      </w:r>
      <w:r>
        <w:rPr>
          <w:rFonts w:cstheme="minorHAnsi"/>
          <w:i/>
        </w:rPr>
        <w:t xml:space="preserve"> Fracción V</w:t>
      </w:r>
      <w:r w:rsidRPr="005861C3">
        <w:rPr>
          <w:rFonts w:cstheme="minorHAnsi"/>
          <w:i/>
        </w:rPr>
        <w:t xml:space="preserve"> Código Familiar para el Estado de Sinaloa).</w:t>
      </w:r>
    </w:p>
    <w:p w:rsidR="00D7516C" w:rsidRPr="00580683" w:rsidRDefault="00D7516C" w:rsidP="00D7516C">
      <w:pPr>
        <w:pStyle w:val="Prrafodelista"/>
        <w:numPr>
          <w:ilvl w:val="0"/>
          <w:numId w:val="4"/>
        </w:numPr>
        <w:jc w:val="both"/>
        <w:rPr>
          <w:rFonts w:cstheme="minorHAnsi"/>
          <w:i/>
        </w:rPr>
      </w:pPr>
      <w:r w:rsidRPr="00164042">
        <w:rPr>
          <w:rFonts w:cstheme="minorHAnsi"/>
        </w:rPr>
        <w:t xml:space="preserve">La manifestación, por escrito y bajo protesta de decir verdad, en el caso de que alguno de los contrayentes haya concluido el proceso para la concordancia sexo </w:t>
      </w:r>
      <w:r>
        <w:rPr>
          <w:rFonts w:cstheme="minorHAnsi"/>
        </w:rPr>
        <w:t>genérica, misma</w:t>
      </w:r>
      <w:r w:rsidRPr="00164042">
        <w:rPr>
          <w:rFonts w:cstheme="minorHAnsi"/>
        </w:rPr>
        <w:t xml:space="preserve"> que </w:t>
      </w:r>
      <w:r>
        <w:rPr>
          <w:rFonts w:cstheme="minorHAnsi"/>
        </w:rPr>
        <w:t xml:space="preserve">tendrá el carácter de reservada. </w:t>
      </w:r>
      <w:r w:rsidRPr="00580683">
        <w:rPr>
          <w:rFonts w:cstheme="minorHAnsi"/>
          <w:i/>
        </w:rPr>
        <w:t>(Art. 49 Fracción VII Código Familiar para el Estado de Sinaloa).</w:t>
      </w:r>
    </w:p>
    <w:p w:rsidR="00D7516C" w:rsidRPr="001F7B12" w:rsidRDefault="00D7516C" w:rsidP="00D7516C">
      <w:pPr>
        <w:pStyle w:val="Prrafodelista"/>
        <w:numPr>
          <w:ilvl w:val="0"/>
          <w:numId w:val="4"/>
        </w:numPr>
        <w:jc w:val="both"/>
        <w:rPr>
          <w:rFonts w:cstheme="minorHAnsi"/>
          <w:i/>
        </w:rPr>
      </w:pPr>
      <w:r w:rsidRPr="00164042">
        <w:rPr>
          <w:rFonts w:cstheme="minorHAnsi"/>
        </w:rPr>
        <w:t>Autorización de dispensa de impedimento si la hay.</w:t>
      </w:r>
      <w:r w:rsidRPr="00580683">
        <w:rPr>
          <w:rFonts w:cstheme="minorHAnsi"/>
          <w:i/>
        </w:rPr>
        <w:t xml:space="preserve"> (Art. 49 Fracción VII</w:t>
      </w:r>
      <w:r>
        <w:rPr>
          <w:rFonts w:cstheme="minorHAnsi"/>
          <w:i/>
        </w:rPr>
        <w:t>I</w:t>
      </w:r>
      <w:r w:rsidRPr="00580683">
        <w:rPr>
          <w:rFonts w:cstheme="minorHAnsi"/>
          <w:i/>
        </w:rPr>
        <w:t xml:space="preserve"> Código Familiar para el Estado de Sinaloa).</w:t>
      </w:r>
    </w:p>
    <w:p w:rsidR="006A6EA0" w:rsidRPr="006A6EA0" w:rsidRDefault="00D7516C" w:rsidP="00D7516C">
      <w:pPr>
        <w:pStyle w:val="Prrafodelista"/>
        <w:numPr>
          <w:ilvl w:val="0"/>
          <w:numId w:val="4"/>
        </w:numPr>
        <w:jc w:val="both"/>
        <w:rPr>
          <w:rFonts w:cstheme="minorHAnsi"/>
          <w:b/>
          <w:i/>
        </w:rPr>
      </w:pPr>
      <w:r w:rsidRPr="00354048">
        <w:rPr>
          <w:rFonts w:cstheme="minorHAnsi"/>
          <w:b/>
        </w:rPr>
        <w:t xml:space="preserve">Constancia expedida por el Registro Civil de cada uno de los contrayentes en la que se informe si se encuentran o no inscritos en el Registro de Deudores Alimentarios del </w:t>
      </w:r>
    </w:p>
    <w:p w:rsidR="006A6EA0" w:rsidRPr="006A6EA0" w:rsidRDefault="006A6EA0" w:rsidP="006A6EA0">
      <w:pPr>
        <w:pStyle w:val="Prrafodelista"/>
        <w:jc w:val="both"/>
        <w:rPr>
          <w:rFonts w:cstheme="minorHAnsi"/>
          <w:b/>
          <w:i/>
        </w:rPr>
      </w:pPr>
    </w:p>
    <w:p w:rsidR="006A6EA0" w:rsidRPr="006A6EA0" w:rsidRDefault="006A6EA0" w:rsidP="006A6EA0">
      <w:pPr>
        <w:pStyle w:val="Prrafodelista"/>
        <w:jc w:val="both"/>
        <w:rPr>
          <w:rFonts w:cstheme="minorHAnsi"/>
          <w:b/>
          <w:i/>
        </w:rPr>
      </w:pPr>
    </w:p>
    <w:p w:rsidR="00D7516C" w:rsidRPr="00354048" w:rsidRDefault="00D7516C" w:rsidP="00D7516C">
      <w:pPr>
        <w:pStyle w:val="Prrafodelista"/>
        <w:numPr>
          <w:ilvl w:val="0"/>
          <w:numId w:val="4"/>
        </w:numPr>
        <w:jc w:val="both"/>
        <w:rPr>
          <w:rFonts w:cstheme="minorHAnsi"/>
          <w:b/>
          <w:i/>
        </w:rPr>
      </w:pPr>
      <w:r w:rsidRPr="00354048">
        <w:rPr>
          <w:rFonts w:cstheme="minorHAnsi"/>
          <w:b/>
        </w:rPr>
        <w:t>Estado de Sinaloa (Es un requisito mas no indispensable).</w:t>
      </w:r>
      <w:r w:rsidRPr="00354048">
        <w:rPr>
          <w:rFonts w:cstheme="minorHAnsi"/>
          <w:b/>
          <w:i/>
        </w:rPr>
        <w:t xml:space="preserve"> (Art. 49 Fracción IX Código Familiar para el Estado de Sinaloa).</w:t>
      </w:r>
    </w:p>
    <w:p w:rsidR="00882808" w:rsidRPr="00D7516C" w:rsidRDefault="00D7516C" w:rsidP="00882808">
      <w:pPr>
        <w:pStyle w:val="Prrafodelista"/>
        <w:numPr>
          <w:ilvl w:val="0"/>
          <w:numId w:val="4"/>
        </w:numPr>
        <w:jc w:val="both"/>
        <w:rPr>
          <w:rFonts w:cstheme="minorHAnsi"/>
        </w:rPr>
      </w:pPr>
      <w:r w:rsidRPr="00164042">
        <w:rPr>
          <w:rFonts w:cstheme="minorHAnsi"/>
          <w:bCs/>
          <w:i/>
          <w:iCs/>
        </w:rPr>
        <w:t>La edad mínima para contraer matrimonio es la de 18 años, de conformidad con lo dispuesto por el artículo 40 de la Ley de los Derechos de Niñas, Niños y Adolescent</w:t>
      </w:r>
      <w:r>
        <w:rPr>
          <w:rFonts w:cstheme="minorHAnsi"/>
          <w:bCs/>
          <w:i/>
          <w:iCs/>
        </w:rPr>
        <w:t xml:space="preserve">es del Estado. (Art. 43 Código Familiar para </w:t>
      </w:r>
      <w:r w:rsidRPr="00164042">
        <w:rPr>
          <w:rFonts w:cstheme="minorHAnsi"/>
          <w:bCs/>
          <w:i/>
          <w:iCs/>
        </w:rPr>
        <w:t>el Estado de Sinaloa).</w:t>
      </w:r>
    </w:p>
    <w:p w:rsidR="00D7516C" w:rsidRDefault="00D7516C" w:rsidP="00D7516C">
      <w:pPr>
        <w:ind w:left="360"/>
        <w:jc w:val="both"/>
        <w:rPr>
          <w:rFonts w:cstheme="minorHAnsi"/>
        </w:rPr>
      </w:pPr>
    </w:p>
    <w:p w:rsidR="00D7516C" w:rsidRPr="000D6335" w:rsidRDefault="006A6EA0" w:rsidP="000D6335">
      <w:pPr>
        <w:pStyle w:val="Prrafodelista"/>
        <w:numPr>
          <w:ilvl w:val="0"/>
          <w:numId w:val="1"/>
        </w:numPr>
        <w:jc w:val="both"/>
        <w:rPr>
          <w:rFonts w:cstheme="minorHAnsi"/>
          <w:b/>
        </w:rPr>
      </w:pPr>
      <w:r w:rsidRPr="006A6EA0">
        <w:rPr>
          <w:rFonts w:cstheme="minorHAnsi"/>
          <w:b/>
          <w:i/>
          <w:u w:val="single"/>
        </w:rPr>
        <w:t>Adopción</w:t>
      </w:r>
      <w:r w:rsidR="00D7516C" w:rsidRPr="006A6EA0">
        <w:rPr>
          <w:rFonts w:cstheme="minorHAnsi"/>
          <w:b/>
          <w:i/>
          <w:u w:val="single"/>
        </w:rPr>
        <w:t>:</w:t>
      </w:r>
      <w:r w:rsidR="00D7516C">
        <w:rPr>
          <w:rFonts w:cstheme="minorHAnsi"/>
          <w:b/>
        </w:rPr>
        <w:t xml:space="preserve"> </w:t>
      </w:r>
      <w:r w:rsidR="00D7516C">
        <w:rPr>
          <w:rFonts w:cstheme="minorHAnsi"/>
        </w:rPr>
        <w:t>por extranjero (s).</w:t>
      </w:r>
    </w:p>
    <w:p w:rsidR="000D6335" w:rsidRPr="000D6335" w:rsidRDefault="000D6335" w:rsidP="000D6335">
      <w:pPr>
        <w:pStyle w:val="Prrafodelista"/>
        <w:jc w:val="both"/>
        <w:rPr>
          <w:rFonts w:cstheme="minorHAnsi"/>
          <w:b/>
        </w:rPr>
      </w:pPr>
    </w:p>
    <w:p w:rsidR="000D6335" w:rsidRDefault="000D6335" w:rsidP="00D7516C">
      <w:pPr>
        <w:ind w:left="360"/>
        <w:jc w:val="both"/>
        <w:rPr>
          <w:rFonts w:cstheme="minorHAnsi"/>
          <w:b/>
        </w:rPr>
      </w:pPr>
      <w:r>
        <w:rPr>
          <w:rFonts w:cstheme="minorHAnsi"/>
          <w:b/>
        </w:rPr>
        <w:t>REQUISITOS PARA INCRIBIR UNA ADOPCION POR EXTRANJERO (S)</w:t>
      </w:r>
    </w:p>
    <w:p w:rsidR="000D6335" w:rsidRDefault="000D6335" w:rsidP="000D6335">
      <w:pPr>
        <w:pStyle w:val="Prrafodelista"/>
        <w:numPr>
          <w:ilvl w:val="0"/>
          <w:numId w:val="4"/>
        </w:numPr>
        <w:jc w:val="both"/>
      </w:pPr>
      <w:r>
        <w:t>Presentar al adoptado.</w:t>
      </w:r>
    </w:p>
    <w:p w:rsidR="000D6335" w:rsidRDefault="000D6335" w:rsidP="000D6335">
      <w:pPr>
        <w:pStyle w:val="Prrafodelista"/>
        <w:numPr>
          <w:ilvl w:val="0"/>
          <w:numId w:val="4"/>
        </w:numPr>
        <w:jc w:val="both"/>
      </w:pPr>
      <w:r>
        <w:t>Sentencia judicial de Adopción.</w:t>
      </w:r>
    </w:p>
    <w:p w:rsidR="000D6335" w:rsidRDefault="000D6335" w:rsidP="000D6335">
      <w:pPr>
        <w:pStyle w:val="Prrafodelista"/>
        <w:numPr>
          <w:ilvl w:val="0"/>
          <w:numId w:val="4"/>
        </w:numPr>
        <w:jc w:val="both"/>
      </w:pPr>
      <w:r>
        <w:t xml:space="preserve">Acta de matrimonio de los adoptantes si la hubiese (apostillada o legalizada según sea el caso) o; </w:t>
      </w:r>
    </w:p>
    <w:p w:rsidR="000D6335" w:rsidRDefault="000D6335" w:rsidP="000D6335">
      <w:pPr>
        <w:pStyle w:val="Prrafodelista"/>
        <w:numPr>
          <w:ilvl w:val="0"/>
          <w:numId w:val="4"/>
        </w:numPr>
        <w:jc w:val="both"/>
      </w:pPr>
      <w:r>
        <w:t>Acta de nacimiento del adoptante o adoptantes (apostillada o legalizada según sea el caso).</w:t>
      </w:r>
    </w:p>
    <w:p w:rsidR="000D6335" w:rsidRDefault="000D6335" w:rsidP="000D6335">
      <w:pPr>
        <w:pStyle w:val="Prrafodelista"/>
        <w:numPr>
          <w:ilvl w:val="0"/>
          <w:numId w:val="4"/>
        </w:numPr>
        <w:jc w:val="both"/>
      </w:pPr>
      <w:r>
        <w:t>Si el acta se encuentra redactada en idioma distinto al español deberá realizarse la traducción correspondiente, esto a través de una actividad judicial no contenciosa ante el juez de lo familiar o ante perito traductor certificado de cualquier estado de la República Mexicana o traducción hecha por el consulado.</w:t>
      </w:r>
    </w:p>
    <w:p w:rsidR="000D6335" w:rsidRDefault="000D6335" w:rsidP="000D6335">
      <w:pPr>
        <w:pStyle w:val="Prrafodelista"/>
        <w:numPr>
          <w:ilvl w:val="0"/>
          <w:numId w:val="4"/>
        </w:numPr>
        <w:jc w:val="both"/>
      </w:pPr>
      <w:r>
        <w:t>Identificación oficial de los adoptantes.</w:t>
      </w:r>
    </w:p>
    <w:p w:rsidR="000D6335" w:rsidRDefault="000D6335" w:rsidP="000D6335">
      <w:pPr>
        <w:pStyle w:val="Prrafodelista"/>
        <w:numPr>
          <w:ilvl w:val="0"/>
          <w:numId w:val="4"/>
        </w:numPr>
        <w:jc w:val="both"/>
      </w:pPr>
      <w:r>
        <w:t xml:space="preserve"> Dos testigos mayores de edad con identificación oficial.</w:t>
      </w:r>
    </w:p>
    <w:p w:rsidR="000D6335" w:rsidRPr="002F04BD" w:rsidRDefault="000D6335" w:rsidP="000D6335">
      <w:pPr>
        <w:jc w:val="both"/>
        <w:rPr>
          <w:b/>
        </w:rPr>
      </w:pPr>
      <w:r w:rsidRPr="002F04BD">
        <w:rPr>
          <w:b/>
        </w:rPr>
        <w:t>* Todos los documentos serán presentados en original y copia.</w:t>
      </w:r>
    </w:p>
    <w:p w:rsidR="000D6335" w:rsidRDefault="000D6335" w:rsidP="000D6335">
      <w:pPr>
        <w:jc w:val="both"/>
        <w:rPr>
          <w:b/>
          <w:i/>
        </w:rPr>
      </w:pPr>
      <w:r w:rsidRPr="002F04BD">
        <w:rPr>
          <w:b/>
        </w:rPr>
        <w:t xml:space="preserve">* Los testigos que intervengan en las actas del Registro Civil, serán mayores de edad, prefiriéndose los que designen los interesados, aun cuando sean sus parientes; </w:t>
      </w:r>
      <w:r w:rsidRPr="002F04BD">
        <w:rPr>
          <w:b/>
          <w:i/>
        </w:rPr>
        <w:t>(Artículo 1107 Fracción I Código Familiar para el estado de Sinaloa).</w:t>
      </w:r>
    </w:p>
    <w:p w:rsidR="000D6335" w:rsidRPr="000D6335" w:rsidRDefault="000D6335" w:rsidP="000D6335">
      <w:pPr>
        <w:jc w:val="both"/>
      </w:pPr>
    </w:p>
    <w:p w:rsidR="000D6335" w:rsidRPr="000D6335" w:rsidRDefault="000D6335" w:rsidP="000D6335">
      <w:pPr>
        <w:pStyle w:val="Prrafodelista"/>
        <w:numPr>
          <w:ilvl w:val="0"/>
          <w:numId w:val="1"/>
        </w:numPr>
        <w:jc w:val="both"/>
        <w:rPr>
          <w:rFonts w:cstheme="minorHAnsi"/>
          <w:b/>
        </w:rPr>
      </w:pPr>
      <w:r w:rsidRPr="006A6EA0">
        <w:rPr>
          <w:rFonts w:cstheme="minorHAnsi"/>
          <w:b/>
          <w:i/>
          <w:u w:val="single"/>
        </w:rPr>
        <w:t>Divorcio:</w:t>
      </w:r>
      <w:r>
        <w:rPr>
          <w:rFonts w:cstheme="minorHAnsi"/>
          <w:b/>
        </w:rPr>
        <w:t xml:space="preserve"> </w:t>
      </w:r>
      <w:r>
        <w:rPr>
          <w:rFonts w:cstheme="minorHAnsi"/>
        </w:rPr>
        <w:t>entre dos extranjeros (</w:t>
      </w:r>
      <w:r w:rsidR="009A6C6F">
        <w:rPr>
          <w:rFonts w:cstheme="minorHAnsi"/>
        </w:rPr>
        <w:t>casados en territorio nacional), puede ser judicial o administrativo.</w:t>
      </w:r>
    </w:p>
    <w:p w:rsidR="000D6335" w:rsidRPr="000D6335" w:rsidRDefault="000D6335" w:rsidP="000D6335">
      <w:pPr>
        <w:pStyle w:val="Prrafodelista"/>
        <w:jc w:val="both"/>
        <w:rPr>
          <w:rFonts w:cstheme="minorHAnsi"/>
          <w:b/>
        </w:rPr>
      </w:pPr>
    </w:p>
    <w:p w:rsidR="00D7516C" w:rsidRDefault="000D6335" w:rsidP="000D6335">
      <w:pPr>
        <w:ind w:left="360"/>
        <w:jc w:val="both"/>
        <w:rPr>
          <w:rFonts w:cstheme="minorHAnsi"/>
          <w:b/>
        </w:rPr>
      </w:pPr>
      <w:r w:rsidRPr="000D6335">
        <w:rPr>
          <w:rFonts w:cstheme="minorHAnsi"/>
          <w:b/>
        </w:rPr>
        <w:t>REQUISITOS PARA INSCRIBIR UN DIVORCIO</w:t>
      </w:r>
      <w:r w:rsidR="009A6C6F">
        <w:rPr>
          <w:rFonts w:cstheme="minorHAnsi"/>
          <w:b/>
        </w:rPr>
        <w:t xml:space="preserve"> JUDICIAL</w:t>
      </w:r>
      <w:r w:rsidRPr="000D6335">
        <w:rPr>
          <w:rFonts w:cstheme="minorHAnsi"/>
          <w:b/>
        </w:rPr>
        <w:t xml:space="preserve"> ENTRE DOS EXTRANJEROS </w:t>
      </w:r>
    </w:p>
    <w:p w:rsidR="009A6C6F" w:rsidRDefault="009A6C6F" w:rsidP="009A6C6F">
      <w:pPr>
        <w:pStyle w:val="Prrafodelista"/>
        <w:numPr>
          <w:ilvl w:val="0"/>
          <w:numId w:val="4"/>
        </w:numPr>
        <w:jc w:val="both"/>
      </w:pPr>
      <w:r w:rsidRPr="00F200D4">
        <w:t>Sentencia judicial ejecutoriada donde se decrete el divorcio.</w:t>
      </w:r>
    </w:p>
    <w:p w:rsidR="006A6EA0" w:rsidRDefault="006A6EA0" w:rsidP="006A6EA0">
      <w:pPr>
        <w:pStyle w:val="Prrafodelista"/>
        <w:jc w:val="both"/>
      </w:pPr>
    </w:p>
    <w:p w:rsidR="009A6C6F" w:rsidRDefault="009A6C6F" w:rsidP="009A6C6F">
      <w:pPr>
        <w:pStyle w:val="Prrafodelista"/>
        <w:numPr>
          <w:ilvl w:val="0"/>
          <w:numId w:val="4"/>
        </w:numPr>
        <w:jc w:val="both"/>
      </w:pPr>
      <w:r>
        <w:t>Acta de nacimiento de los divorciados, original y copia (se requiere al menos un acta de nacimiento de cualquiera de los divorciados), apostillada o legalizada.</w:t>
      </w:r>
    </w:p>
    <w:p w:rsidR="009A6C6F" w:rsidRDefault="009A6C6F" w:rsidP="009A6C6F">
      <w:pPr>
        <w:pStyle w:val="Prrafodelista"/>
        <w:numPr>
          <w:ilvl w:val="0"/>
          <w:numId w:val="4"/>
        </w:numPr>
        <w:jc w:val="both"/>
      </w:pPr>
      <w:r>
        <w:t>Si el acta se encuentra redactada en idioma distinto al español deberá realizarse la traducción correspondiente, esto a través de una actividad judicial no contenciosa ante el juez de lo familiar o ante perito traductor certificado de cualquier estado de la República Mexicana o traducción hecha por el consulado.</w:t>
      </w:r>
    </w:p>
    <w:p w:rsidR="00CA2D17" w:rsidRDefault="00CA2D17" w:rsidP="00861CE1">
      <w:pPr>
        <w:pStyle w:val="Prrafodelista"/>
        <w:jc w:val="both"/>
      </w:pPr>
    </w:p>
    <w:p w:rsidR="009A6C6F" w:rsidRPr="00FE4D17" w:rsidRDefault="009A6C6F" w:rsidP="009A6C6F">
      <w:pPr>
        <w:jc w:val="center"/>
        <w:rPr>
          <w:b/>
        </w:rPr>
      </w:pPr>
      <w:r w:rsidRPr="00FE4D17">
        <w:rPr>
          <w:b/>
        </w:rPr>
        <w:t xml:space="preserve">REQUISITOS </w:t>
      </w:r>
      <w:r>
        <w:rPr>
          <w:b/>
        </w:rPr>
        <w:t xml:space="preserve">PARA INSCRIBIR DIVORCIO ADMINISTRATIVO DE DOS EXTRANJEROS POR EL OFICIAL DEL REGISTRO CIVIL </w:t>
      </w:r>
    </w:p>
    <w:p w:rsidR="009A6C6F" w:rsidRDefault="009A6C6F" w:rsidP="009A6C6F">
      <w:pPr>
        <w:pStyle w:val="Prrafodelista"/>
        <w:numPr>
          <w:ilvl w:val="0"/>
          <w:numId w:val="4"/>
        </w:numPr>
        <w:jc w:val="both"/>
      </w:pPr>
      <w:r>
        <w:t>Solicitud de divorcio administrativo, la cual deberá ratificarse a los 15 días hábiles posteriores a la petición inicial.</w:t>
      </w:r>
    </w:p>
    <w:p w:rsidR="009A6C6F" w:rsidRDefault="009A6C6F" w:rsidP="009A6C6F">
      <w:pPr>
        <w:pStyle w:val="Prrafodelista"/>
        <w:numPr>
          <w:ilvl w:val="0"/>
          <w:numId w:val="4"/>
        </w:numPr>
        <w:jc w:val="both"/>
      </w:pPr>
      <w:r>
        <w:t>Comparecer ambos.</w:t>
      </w:r>
    </w:p>
    <w:p w:rsidR="009A6C6F" w:rsidRPr="0077095A" w:rsidRDefault="009A6C6F" w:rsidP="009A6C6F">
      <w:pPr>
        <w:pStyle w:val="Prrafodelista"/>
        <w:numPr>
          <w:ilvl w:val="0"/>
          <w:numId w:val="4"/>
        </w:numPr>
        <w:jc w:val="both"/>
      </w:pPr>
      <w:r w:rsidRPr="0077095A">
        <w:rPr>
          <w:bCs/>
        </w:rPr>
        <w:t xml:space="preserve">Acta de matrimonio, donde acredite que ha transcurrido más de un año de su celebración. </w:t>
      </w:r>
    </w:p>
    <w:p w:rsidR="009A6C6F" w:rsidRDefault="009A6C6F" w:rsidP="009A6C6F">
      <w:pPr>
        <w:pStyle w:val="Prrafodelista"/>
        <w:numPr>
          <w:ilvl w:val="0"/>
          <w:numId w:val="4"/>
        </w:numPr>
        <w:jc w:val="both"/>
      </w:pPr>
      <w:r>
        <w:t>Liquidación de bienes ante notario público o la constancia de no propiedad expedida por el Registro Público de la Propiedad y el Comercio (en caso de estar casados bajo el régimen de sociedad conyugal).</w:t>
      </w:r>
    </w:p>
    <w:p w:rsidR="009A6C6F" w:rsidRDefault="009A6C6F" w:rsidP="009A6C6F">
      <w:pPr>
        <w:pStyle w:val="Prrafodelista"/>
        <w:numPr>
          <w:ilvl w:val="0"/>
          <w:numId w:val="4"/>
        </w:numPr>
        <w:jc w:val="both"/>
      </w:pPr>
      <w:r>
        <w:t>Certificado de no gravidez.</w:t>
      </w:r>
    </w:p>
    <w:p w:rsidR="009A6C6F" w:rsidRDefault="009A6C6F" w:rsidP="009A6C6F">
      <w:pPr>
        <w:pStyle w:val="Prrafodelista"/>
        <w:numPr>
          <w:ilvl w:val="0"/>
          <w:numId w:val="4"/>
        </w:numPr>
        <w:jc w:val="both"/>
      </w:pPr>
      <w:r>
        <w:t>No tengan hijos en común o teniéndolos, sean mayores de edad y estos no requieran alimentos o alguno de los cónyuges (Art. 184 del Código Familiar del estado de Sinaloa).</w:t>
      </w:r>
    </w:p>
    <w:p w:rsidR="009A6C6F" w:rsidRDefault="009A6C6F" w:rsidP="009A6C6F">
      <w:pPr>
        <w:pStyle w:val="Prrafodelista"/>
        <w:numPr>
          <w:ilvl w:val="0"/>
          <w:numId w:val="4"/>
        </w:numPr>
        <w:jc w:val="both"/>
      </w:pPr>
      <w:r>
        <w:t>Actas de nacimiento de ambos apostillada o legalizada (original y copia).</w:t>
      </w:r>
    </w:p>
    <w:p w:rsidR="009A6C6F" w:rsidRDefault="009A6C6F" w:rsidP="009A6C6F">
      <w:pPr>
        <w:pStyle w:val="Prrafodelista"/>
        <w:numPr>
          <w:ilvl w:val="0"/>
          <w:numId w:val="4"/>
        </w:numPr>
        <w:jc w:val="both"/>
      </w:pPr>
      <w:r>
        <w:t>Si el acta se encuentra redactada en idioma distinto al español deberá realizarse la traducción correspondiente, esto a través de una actividad judicial no contenciosa ante el juez de lo familiar o ante perito traductor certificado de cualquier estado de la República Mexicana o traducción hecha por el consulado.</w:t>
      </w:r>
    </w:p>
    <w:p w:rsidR="009A6C6F" w:rsidRDefault="009A6C6F" w:rsidP="009A6C6F">
      <w:pPr>
        <w:pStyle w:val="Prrafodelista"/>
        <w:numPr>
          <w:ilvl w:val="0"/>
          <w:numId w:val="4"/>
        </w:numPr>
        <w:jc w:val="both"/>
      </w:pPr>
      <w:r>
        <w:t>Identificación oficial de los divorciados (original y copia).</w:t>
      </w:r>
    </w:p>
    <w:p w:rsidR="009A6C6F" w:rsidRDefault="009A6C6F" w:rsidP="009A6C6F">
      <w:pPr>
        <w:pStyle w:val="Prrafodelista"/>
        <w:numPr>
          <w:ilvl w:val="0"/>
          <w:numId w:val="4"/>
        </w:numPr>
        <w:jc w:val="both"/>
      </w:pPr>
      <w:r>
        <w:t>Un testigo mayor de edad por cada uno de los divorciados con identificación oficial (original y copia).</w:t>
      </w:r>
    </w:p>
    <w:p w:rsidR="009A6C6F" w:rsidRDefault="009A6C6F" w:rsidP="009A6C6F">
      <w:pPr>
        <w:pStyle w:val="Prrafodelista"/>
        <w:numPr>
          <w:ilvl w:val="0"/>
          <w:numId w:val="4"/>
        </w:numPr>
        <w:jc w:val="both"/>
      </w:pPr>
      <w:r>
        <w:t>Acreditar legal estancia en el país (es un requisito que puede ser dispensado fundamentando el acto en el Artículo 9 de la Ley de Migración).</w:t>
      </w:r>
    </w:p>
    <w:p w:rsidR="009A6C6F" w:rsidRPr="002F04BD" w:rsidRDefault="009A6C6F" w:rsidP="009A6C6F">
      <w:pPr>
        <w:pStyle w:val="Prrafodelista"/>
        <w:jc w:val="both"/>
      </w:pPr>
    </w:p>
    <w:p w:rsidR="009A6C6F" w:rsidRDefault="009A6C6F" w:rsidP="009A6C6F">
      <w:pPr>
        <w:rPr>
          <w:b/>
        </w:rPr>
      </w:pPr>
      <w:r w:rsidRPr="00FE4D17">
        <w:rPr>
          <w:b/>
        </w:rPr>
        <w:t xml:space="preserve">REQUISITOS </w:t>
      </w:r>
      <w:r>
        <w:rPr>
          <w:b/>
        </w:rPr>
        <w:t>PARA INSCRIBIR DIVORCIO ADMINISTRATIVO POR NOTARIO PÚBLICO</w:t>
      </w:r>
    </w:p>
    <w:p w:rsidR="000D6335" w:rsidRDefault="009A6C6F" w:rsidP="00D65231">
      <w:pPr>
        <w:pStyle w:val="Prrafodelista"/>
        <w:numPr>
          <w:ilvl w:val="0"/>
          <w:numId w:val="4"/>
        </w:numPr>
        <w:jc w:val="both"/>
      </w:pPr>
      <w:r>
        <w:t>Escritura pública.</w:t>
      </w:r>
    </w:p>
    <w:p w:rsidR="009B3844" w:rsidRDefault="009B3844" w:rsidP="00DC4DE9">
      <w:pPr>
        <w:jc w:val="both"/>
      </w:pPr>
    </w:p>
    <w:p w:rsidR="006A6EA0" w:rsidRDefault="006A6EA0" w:rsidP="00DC4DE9">
      <w:pPr>
        <w:jc w:val="both"/>
      </w:pPr>
    </w:p>
    <w:p w:rsidR="006A6EA0" w:rsidRDefault="006A6EA0" w:rsidP="009B3844">
      <w:pPr>
        <w:jc w:val="center"/>
        <w:rPr>
          <w:b/>
        </w:rPr>
      </w:pPr>
    </w:p>
    <w:p w:rsidR="009B3844" w:rsidRDefault="009B3844" w:rsidP="009B3844">
      <w:pPr>
        <w:jc w:val="center"/>
        <w:rPr>
          <w:b/>
        </w:rPr>
      </w:pPr>
      <w:r>
        <w:rPr>
          <w:b/>
        </w:rPr>
        <w:t>MATERNIDAD SUBROGADA</w:t>
      </w:r>
    </w:p>
    <w:p w:rsidR="009B3844" w:rsidRDefault="00E22935" w:rsidP="009B3844">
      <w:pPr>
        <w:jc w:val="both"/>
      </w:pPr>
      <w:r>
        <w:t>La maternidad subrogada se efectúa a través de la practica medica mediante la cual, una mujer gesta el producto fecundado por un hombre y una mujer, cuando la mujer, padece imposibilidad física o contraindicación médica para llevar acabo la gestación en su útero y es subrogada por una mujer gestante que lleva en su útero el embrión de los padres subrogados, cuya relación concluye con el nacimiento. (</w:t>
      </w:r>
      <w:r w:rsidRPr="00E22935">
        <w:rPr>
          <w:i/>
        </w:rPr>
        <w:t>Artículo 283, Código Familiar del Estado de Sinaloa</w:t>
      </w:r>
      <w:r>
        <w:t>).</w:t>
      </w:r>
    </w:p>
    <w:p w:rsidR="00331DEF" w:rsidRDefault="00607C1E" w:rsidP="00607C1E">
      <w:pPr>
        <w:jc w:val="both"/>
      </w:pPr>
      <w:r>
        <w:t>Para inscribir un registro de nacimiento por este método, deberán presentar</w:t>
      </w:r>
      <w:r w:rsidR="00331DEF">
        <w:t>:</w:t>
      </w:r>
    </w:p>
    <w:p w:rsidR="00607C1E" w:rsidRDefault="00331DEF" w:rsidP="00331DEF">
      <w:pPr>
        <w:pStyle w:val="Prrafodelista"/>
        <w:numPr>
          <w:ilvl w:val="0"/>
          <w:numId w:val="4"/>
        </w:numPr>
        <w:jc w:val="both"/>
      </w:pPr>
      <w:r>
        <w:t>E</w:t>
      </w:r>
      <w:r w:rsidR="00607C1E">
        <w:t xml:space="preserve">l instrumento de maternidad subrogada (escritura </w:t>
      </w:r>
      <w:r>
        <w:t>pública</w:t>
      </w:r>
      <w:r w:rsidR="00607C1E">
        <w:t xml:space="preserve">), mismo que deberá cumplir con </w:t>
      </w:r>
      <w:r>
        <w:t xml:space="preserve">los requisitos establecidos en </w:t>
      </w:r>
      <w:r w:rsidR="00607C1E">
        <w:t>l</w:t>
      </w:r>
      <w:r>
        <w:t>os</w:t>
      </w:r>
      <w:r w:rsidR="00607C1E">
        <w:t xml:space="preserve"> </w:t>
      </w:r>
      <w:r>
        <w:t xml:space="preserve">Artículos 282 al 297 del </w:t>
      </w:r>
      <w:r w:rsidR="00607C1E">
        <w:t>Código Familiar para el E</w:t>
      </w:r>
      <w:r>
        <w:t>stado de Sinaloa.</w:t>
      </w:r>
    </w:p>
    <w:p w:rsidR="00462851" w:rsidRPr="007755D6" w:rsidRDefault="00462851" w:rsidP="00462851">
      <w:pPr>
        <w:pStyle w:val="Prrafodelista"/>
        <w:numPr>
          <w:ilvl w:val="0"/>
          <w:numId w:val="4"/>
        </w:numPr>
        <w:jc w:val="both"/>
        <w:rPr>
          <w:i/>
        </w:rPr>
      </w:pPr>
      <w:r>
        <w:t xml:space="preserve">Presentar al registrado </w:t>
      </w:r>
      <w:r w:rsidRPr="007755D6">
        <w:rPr>
          <w:i/>
        </w:rPr>
        <w:t>(Art. 1123 Código Familiar para el Estado de Sinaloa)</w:t>
      </w:r>
      <w:r>
        <w:rPr>
          <w:i/>
        </w:rPr>
        <w:t>.</w:t>
      </w:r>
    </w:p>
    <w:p w:rsidR="00462851" w:rsidRPr="007755D6" w:rsidRDefault="00462851" w:rsidP="00462851">
      <w:pPr>
        <w:pStyle w:val="Prrafodelista"/>
        <w:numPr>
          <w:ilvl w:val="0"/>
          <w:numId w:val="4"/>
        </w:numPr>
        <w:jc w:val="both"/>
        <w:rPr>
          <w:i/>
        </w:rPr>
      </w:pPr>
      <w:r>
        <w:t xml:space="preserve">Certificado de nacimiento </w:t>
      </w:r>
      <w:r w:rsidRPr="007755D6">
        <w:rPr>
          <w:i/>
        </w:rPr>
        <w:t>(Art. 1126 Código Familiar para el Estado de Sinaloa).</w:t>
      </w:r>
    </w:p>
    <w:p w:rsidR="00462851" w:rsidRDefault="00462851" w:rsidP="00462851">
      <w:pPr>
        <w:pStyle w:val="Prrafodelista"/>
        <w:numPr>
          <w:ilvl w:val="0"/>
          <w:numId w:val="4"/>
        </w:numPr>
        <w:jc w:val="both"/>
      </w:pPr>
      <w:r>
        <w:t>Acta de matrimonio de los padres, si la hubiese.</w:t>
      </w:r>
    </w:p>
    <w:p w:rsidR="00462851" w:rsidRPr="007755D6" w:rsidRDefault="00462851" w:rsidP="00462851">
      <w:pPr>
        <w:pStyle w:val="Prrafodelista"/>
        <w:numPr>
          <w:ilvl w:val="0"/>
          <w:numId w:val="4"/>
        </w:numPr>
        <w:jc w:val="both"/>
        <w:rPr>
          <w:i/>
        </w:rPr>
      </w:pPr>
      <w:r>
        <w:t xml:space="preserve">Acta de nacimiento de los padres </w:t>
      </w:r>
      <w:r w:rsidRPr="007755D6">
        <w:rPr>
          <w:i/>
        </w:rPr>
        <w:t>(Art. 1130 Código Familiar para el Estado de Sinaloa).</w:t>
      </w:r>
    </w:p>
    <w:p w:rsidR="00462851" w:rsidRDefault="00462851" w:rsidP="00462851">
      <w:pPr>
        <w:pStyle w:val="Prrafodelista"/>
        <w:numPr>
          <w:ilvl w:val="0"/>
          <w:numId w:val="4"/>
        </w:numPr>
        <w:jc w:val="both"/>
      </w:pPr>
      <w:r>
        <w:t>Identificación oficial de los padres o quien presente al registrado.</w:t>
      </w:r>
    </w:p>
    <w:p w:rsidR="00462851" w:rsidRDefault="00462851" w:rsidP="00462851">
      <w:pPr>
        <w:pStyle w:val="Prrafodelista"/>
        <w:numPr>
          <w:ilvl w:val="0"/>
          <w:numId w:val="4"/>
        </w:numPr>
        <w:jc w:val="both"/>
      </w:pPr>
      <w:r>
        <w:t xml:space="preserve">Dos testigos mayores de edad, con identificación oficial </w:t>
      </w:r>
      <w:r w:rsidRPr="007755D6">
        <w:rPr>
          <w:i/>
        </w:rPr>
        <w:t>(Art. 1129 Código Familiar para el Estado de Sinaloa</w:t>
      </w:r>
      <w:r>
        <w:t>).</w:t>
      </w:r>
    </w:p>
    <w:p w:rsidR="00462851" w:rsidRPr="00A17392" w:rsidRDefault="00462851" w:rsidP="00462851">
      <w:pPr>
        <w:jc w:val="both"/>
        <w:rPr>
          <w:b/>
        </w:rPr>
      </w:pPr>
      <w:r w:rsidRPr="00A17392">
        <w:rPr>
          <w:b/>
        </w:rPr>
        <w:t>* Todos los documentos serán presentados en original y copia.</w:t>
      </w:r>
    </w:p>
    <w:p w:rsidR="00A66666" w:rsidRPr="00607C1E" w:rsidRDefault="00462851" w:rsidP="00607C1E">
      <w:pPr>
        <w:jc w:val="both"/>
      </w:pPr>
      <w:r w:rsidRPr="00A17392">
        <w:rPr>
          <w:b/>
        </w:rPr>
        <w:t>* Los testigos que intervengan en las actas del Registro Civil, serán mayores de edad, prefiriéndose los que designen los interesados, aun cuando sean sus parientes; (Artículo 1107 Frac</w:t>
      </w:r>
      <w:r>
        <w:rPr>
          <w:b/>
        </w:rPr>
        <w:t>ción I Código Familiar para el E</w:t>
      </w:r>
      <w:r w:rsidRPr="00A17392">
        <w:rPr>
          <w:b/>
        </w:rPr>
        <w:t>stado de Sinaloa).</w:t>
      </w:r>
    </w:p>
    <w:p w:rsidR="00B1246E" w:rsidRDefault="00B1246E" w:rsidP="00607C1E">
      <w:pPr>
        <w:jc w:val="both"/>
      </w:pPr>
      <w:r w:rsidRPr="00B1246E">
        <w:rPr>
          <w:b/>
        </w:rPr>
        <w:t>Madre subrogada gestante:</w:t>
      </w:r>
      <w:r>
        <w:rPr>
          <w:b/>
        </w:rPr>
        <w:t xml:space="preserve"> </w:t>
      </w:r>
      <w:r>
        <w:t>es la mujer que lleva en su útero el embrión de los padres subrogados.</w:t>
      </w:r>
      <w:r w:rsidR="00607C1E">
        <w:t xml:space="preserve"> </w:t>
      </w:r>
      <w:r>
        <w:tab/>
      </w:r>
      <w:r>
        <w:tab/>
      </w:r>
      <w:r>
        <w:tab/>
      </w:r>
      <w:r>
        <w:tab/>
      </w:r>
    </w:p>
    <w:p w:rsidR="0086071D" w:rsidRPr="00BA370E" w:rsidRDefault="003E31C4" w:rsidP="009B3844">
      <w:pPr>
        <w:jc w:val="both"/>
      </w:pPr>
      <w:r>
        <w:rPr>
          <w:b/>
        </w:rPr>
        <w:t>P</w:t>
      </w:r>
      <w:r w:rsidR="00B1246E">
        <w:rPr>
          <w:b/>
        </w:rPr>
        <w:t>adre</w:t>
      </w:r>
      <w:r>
        <w:rPr>
          <w:b/>
        </w:rPr>
        <w:t>s subrogados</w:t>
      </w:r>
      <w:r w:rsidR="00B1246E">
        <w:rPr>
          <w:b/>
        </w:rPr>
        <w:t xml:space="preserve">: </w:t>
      </w:r>
      <w:r>
        <w:t>son quienes contratan el útero de una mujer para implantar el embrión.</w:t>
      </w:r>
    </w:p>
    <w:p w:rsidR="0086071D" w:rsidRDefault="0086071D" w:rsidP="009B3844">
      <w:pPr>
        <w:jc w:val="both"/>
        <w:rPr>
          <w:b/>
        </w:rPr>
      </w:pPr>
    </w:p>
    <w:p w:rsidR="00963733" w:rsidRDefault="00963733" w:rsidP="009B3844">
      <w:pPr>
        <w:jc w:val="both"/>
        <w:rPr>
          <w:b/>
        </w:rPr>
      </w:pPr>
    </w:p>
    <w:p w:rsidR="00963733" w:rsidRDefault="00963733" w:rsidP="009B3844">
      <w:pPr>
        <w:jc w:val="both"/>
        <w:rPr>
          <w:b/>
        </w:rPr>
      </w:pPr>
    </w:p>
    <w:p w:rsidR="00CA2D17" w:rsidRDefault="00CA2D17" w:rsidP="009B3844">
      <w:pPr>
        <w:jc w:val="both"/>
        <w:rPr>
          <w:b/>
        </w:rPr>
      </w:pPr>
    </w:p>
    <w:p w:rsidR="006A6EA0" w:rsidRDefault="006A6EA0" w:rsidP="009B3844">
      <w:pPr>
        <w:jc w:val="both"/>
        <w:rPr>
          <w:b/>
        </w:rPr>
      </w:pPr>
    </w:p>
    <w:p w:rsidR="006A6EA0" w:rsidRDefault="006A6EA0" w:rsidP="009B3844">
      <w:pPr>
        <w:jc w:val="both"/>
        <w:rPr>
          <w:b/>
        </w:rPr>
      </w:pPr>
    </w:p>
    <w:p w:rsidR="0086071D" w:rsidRDefault="00E22727" w:rsidP="00E22727">
      <w:pPr>
        <w:jc w:val="center"/>
        <w:rPr>
          <w:b/>
        </w:rPr>
      </w:pPr>
      <w:r>
        <w:rPr>
          <w:b/>
        </w:rPr>
        <w:t>REASIGNACION CONCORDANCIA SEXO-GENERICA</w:t>
      </w:r>
    </w:p>
    <w:p w:rsidR="00E22727" w:rsidRDefault="00E22727" w:rsidP="00E22727">
      <w:pPr>
        <w:jc w:val="both"/>
      </w:pPr>
    </w:p>
    <w:p w:rsidR="00E22727" w:rsidRPr="00E22727" w:rsidRDefault="00E22727" w:rsidP="00E22727">
      <w:pPr>
        <w:jc w:val="both"/>
        <w:rPr>
          <w:i/>
        </w:rPr>
      </w:pPr>
      <w:r>
        <w:t xml:space="preserve">Las personas físicas podrán cambiar de nombre una vez que por resolución judicial del juez de lo familiar, le sea concedida la solicitud, por reasignación de concordancia sexo-genérica, previa anotación correspondiente al acta de nacimiento primigenia. </w:t>
      </w:r>
      <w:r w:rsidRPr="00E22727">
        <w:rPr>
          <w:i/>
        </w:rPr>
        <w:t>(Artículo 36 del Código Familiar para el Estado de Sinaloa).</w:t>
      </w:r>
    </w:p>
    <w:p w:rsidR="000C496D" w:rsidRPr="00CA2D17" w:rsidRDefault="00E22727" w:rsidP="00CA2D17">
      <w:pPr>
        <w:jc w:val="both"/>
        <w:rPr>
          <w:i/>
        </w:rPr>
      </w:pPr>
      <w:r>
        <w:t xml:space="preserve">Pueden pedir el levantamiento de una nueva acta de nacimiento por reasignación de concordancia sexo-genérica, previa la anotación correspondiente en su acta de nacimiento primigenia, las personas que requieran el reconocimiento de su identidad de género. </w:t>
      </w:r>
      <w:r w:rsidRPr="00E22727">
        <w:rPr>
          <w:i/>
        </w:rPr>
        <w:t>(</w:t>
      </w:r>
      <w:r>
        <w:rPr>
          <w:i/>
        </w:rPr>
        <w:t>Artículo 1193</w:t>
      </w:r>
      <w:r w:rsidR="00B11D04">
        <w:rPr>
          <w:i/>
        </w:rPr>
        <w:t xml:space="preserve"> último párrafo</w:t>
      </w:r>
      <w:r w:rsidRPr="00E22727">
        <w:rPr>
          <w:i/>
        </w:rPr>
        <w:t xml:space="preserve"> del Código Familiar para el Estado de Sinaloa).</w:t>
      </w:r>
    </w:p>
    <w:p w:rsidR="00254AA2" w:rsidRDefault="00254AA2" w:rsidP="0030761B">
      <w:pPr>
        <w:rPr>
          <w:b/>
        </w:rPr>
      </w:pPr>
    </w:p>
    <w:p w:rsidR="00254AA2" w:rsidRDefault="00254AA2" w:rsidP="00254AA2">
      <w:pPr>
        <w:jc w:val="center"/>
        <w:rPr>
          <w:b/>
        </w:rPr>
      </w:pPr>
      <w:r>
        <w:rPr>
          <w:b/>
        </w:rPr>
        <w:t>ACLARACION DE ACTAS</w:t>
      </w:r>
    </w:p>
    <w:p w:rsidR="006A6EA0" w:rsidRDefault="006A6EA0" w:rsidP="00254AA2">
      <w:pPr>
        <w:jc w:val="center"/>
        <w:rPr>
          <w:b/>
        </w:rPr>
      </w:pPr>
    </w:p>
    <w:p w:rsidR="00254AA2" w:rsidRDefault="00254AA2" w:rsidP="00254AA2">
      <w:pPr>
        <w:jc w:val="both"/>
        <w:rPr>
          <w:i/>
        </w:rPr>
      </w:pPr>
      <w:r>
        <w:t>La aclaración de las actas del estado familiar procederá cuando en la inscripción existan errores mecanográficos, manuscritos, ortográficos, de omisión o de reproducción gráfica, que no afecten l</w:t>
      </w:r>
      <w:r w:rsidR="00BE1E62">
        <w:t>os datos esenciales de aquéllas;</w:t>
      </w:r>
      <w:r>
        <w:t xml:space="preserve"> deberá solicitarse la corrección ante la institución del Registro Civil del Estado de Sinaloa o mediante tramitación especial ante Notario Público, quienes resolverán de la solicitud y remitirán en su caso copia certificada de la resolución que recaiga a la Oficialía correspondiente para su debida inscripción. (</w:t>
      </w:r>
      <w:r w:rsidRPr="0027170F">
        <w:rPr>
          <w:i/>
        </w:rPr>
        <w:t>Artículo 1195</w:t>
      </w:r>
      <w:r>
        <w:t xml:space="preserve"> </w:t>
      </w:r>
      <w:r w:rsidRPr="004D3520">
        <w:rPr>
          <w:i/>
        </w:rPr>
        <w:t>del Código</w:t>
      </w:r>
      <w:r>
        <w:rPr>
          <w:i/>
        </w:rPr>
        <w:t xml:space="preserve"> F</w:t>
      </w:r>
      <w:r w:rsidRPr="004D3520">
        <w:rPr>
          <w:i/>
        </w:rPr>
        <w:t>amiliar para el Estado de Sinaloa).</w:t>
      </w:r>
    </w:p>
    <w:p w:rsidR="00A36884" w:rsidRDefault="00A36884" w:rsidP="00A36884">
      <w:pPr>
        <w:jc w:val="both"/>
      </w:pPr>
      <w:r w:rsidRPr="00254AA2">
        <w:t>Las aclaraciones del acta del estado civil es un trámite administrativo, que se lleva a cabo ante el registro civil por el propio interesado, su familia o en algunos casos quien acredite tener interés legal (todos mediante carta poder simple), las aclaraciones se harán en el domicilio del interesado si es zona centro en Culiacán, zona norte en los Mochis y zona Sur en Mazatlán. (Artículo 36 del reglamento del registro civil para el estado de Sinaloa).</w:t>
      </w:r>
    </w:p>
    <w:p w:rsidR="00254AA2" w:rsidRPr="00254AA2" w:rsidRDefault="00254AA2" w:rsidP="00254AA2">
      <w:pPr>
        <w:jc w:val="both"/>
      </w:pPr>
      <w:r w:rsidRPr="00254AA2">
        <w:t>EJEMPLOS</w:t>
      </w:r>
    </w:p>
    <w:p w:rsidR="00254AA2" w:rsidRDefault="00254AA2" w:rsidP="00021F44">
      <w:pPr>
        <w:pStyle w:val="Prrafodelista"/>
        <w:numPr>
          <w:ilvl w:val="0"/>
          <w:numId w:val="4"/>
        </w:numPr>
        <w:jc w:val="both"/>
      </w:pPr>
      <w:r w:rsidRPr="00254AA2">
        <w:t xml:space="preserve">Cambios de  "Y" </w:t>
      </w:r>
      <w:r w:rsidR="007022FE">
        <w:t>por  "I", "LL" por "Y", "Z" por "S","R" por</w:t>
      </w:r>
      <w:r w:rsidR="00021F44">
        <w:t xml:space="preserve"> "RR" o viceversa;</w:t>
      </w:r>
    </w:p>
    <w:p w:rsidR="00254AA2" w:rsidRPr="00254AA2" w:rsidRDefault="007022FE" w:rsidP="00021F44">
      <w:pPr>
        <w:pStyle w:val="Prrafodelista"/>
        <w:numPr>
          <w:ilvl w:val="0"/>
          <w:numId w:val="4"/>
        </w:numPr>
        <w:jc w:val="both"/>
      </w:pPr>
      <w:r>
        <w:t>Cambiar</w:t>
      </w:r>
      <w:r w:rsidR="00254AA2" w:rsidRPr="00254AA2">
        <w:t xml:space="preserve"> una letra al nombre y apellido, </w:t>
      </w:r>
      <w:r>
        <w:t xml:space="preserve">siempre </w:t>
      </w:r>
      <w:r w:rsidR="00254AA2" w:rsidRPr="00254AA2">
        <w:t xml:space="preserve">que con este cambio no </w:t>
      </w:r>
      <w:r>
        <w:t>resulte otro</w:t>
      </w:r>
      <w:r w:rsidR="00021F44">
        <w:t xml:space="preserve"> que </w:t>
      </w:r>
      <w:r>
        <w:t xml:space="preserve">ya </w:t>
      </w:r>
      <w:r w:rsidR="00021F44">
        <w:t>exista;</w:t>
      </w:r>
      <w:r>
        <w:t xml:space="preserve"> “Gámez/Gómez</w:t>
      </w:r>
      <w:r w:rsidR="008B7937">
        <w:t>;</w:t>
      </w:r>
    </w:p>
    <w:p w:rsidR="00254AA2" w:rsidRDefault="00254AA2" w:rsidP="00021F44">
      <w:pPr>
        <w:pStyle w:val="Prrafodelista"/>
        <w:numPr>
          <w:ilvl w:val="0"/>
          <w:numId w:val="4"/>
        </w:numPr>
        <w:jc w:val="both"/>
      </w:pPr>
      <w:r w:rsidRPr="00254AA2">
        <w:t xml:space="preserve">Completar localidad o municipio cuando pertenezca </w:t>
      </w:r>
      <w:r w:rsidR="00021F44">
        <w:t>al mismo municipio del registro;</w:t>
      </w:r>
    </w:p>
    <w:p w:rsidR="00D32542" w:rsidRDefault="00D32542" w:rsidP="00D32542">
      <w:pPr>
        <w:pStyle w:val="Prrafodelista"/>
        <w:jc w:val="both"/>
      </w:pPr>
    </w:p>
    <w:p w:rsidR="00D32542" w:rsidRDefault="00D32542" w:rsidP="00D32542">
      <w:pPr>
        <w:pStyle w:val="Prrafodelista"/>
        <w:jc w:val="both"/>
      </w:pPr>
    </w:p>
    <w:p w:rsidR="00021F44" w:rsidRDefault="00021F44" w:rsidP="00254AA2">
      <w:pPr>
        <w:pStyle w:val="Prrafodelista"/>
        <w:numPr>
          <w:ilvl w:val="0"/>
          <w:numId w:val="4"/>
        </w:numPr>
        <w:jc w:val="both"/>
      </w:pPr>
      <w:r w:rsidRPr="00254AA2">
        <w:t>Cuando el número de acta o fecha de registro venga en blanco o alterado con el acta anterior y posterior</w:t>
      </w:r>
      <w:r>
        <w:t>;</w:t>
      </w:r>
    </w:p>
    <w:p w:rsidR="00021F44" w:rsidRDefault="00254AA2" w:rsidP="00254AA2">
      <w:pPr>
        <w:pStyle w:val="Prrafodelista"/>
        <w:numPr>
          <w:ilvl w:val="0"/>
          <w:numId w:val="4"/>
        </w:numPr>
        <w:jc w:val="both"/>
      </w:pPr>
      <w:r w:rsidRPr="00254AA2">
        <w:t xml:space="preserve">Cuando un nombre o un apellido se </w:t>
      </w:r>
      <w:r w:rsidR="00BE1E62" w:rsidRPr="00254AA2">
        <w:t>encuentren</w:t>
      </w:r>
      <w:r w:rsidRPr="00254AA2">
        <w:t xml:space="preserve"> </w:t>
      </w:r>
      <w:r w:rsidR="00BE1E62" w:rsidRPr="00254AA2">
        <w:t>incorrectos</w:t>
      </w:r>
      <w:r w:rsidRPr="00254AA2">
        <w:t xml:space="preserve"> y se desprenda de la f</w:t>
      </w:r>
      <w:r w:rsidR="00021F44">
        <w:t>irma con documentos probatorios;</w:t>
      </w:r>
    </w:p>
    <w:p w:rsidR="00021F44" w:rsidRDefault="00254AA2" w:rsidP="00254AA2">
      <w:pPr>
        <w:pStyle w:val="Prrafodelista"/>
        <w:numPr>
          <w:ilvl w:val="0"/>
          <w:numId w:val="4"/>
        </w:numPr>
        <w:jc w:val="both"/>
      </w:pPr>
      <w:r w:rsidRPr="00254AA2">
        <w:t xml:space="preserve"> Subir segundos apellidos de los padres del registrado, siempre y cuando comparezcan los abuelos en el cuerpo del acta o con ma</w:t>
      </w:r>
      <w:r w:rsidR="00021F44">
        <w:t>trimonio anterior al nacimiento;</w:t>
      </w:r>
    </w:p>
    <w:p w:rsidR="00021F44" w:rsidRDefault="00254AA2" w:rsidP="00254AA2">
      <w:pPr>
        <w:pStyle w:val="Prrafodelista"/>
        <w:numPr>
          <w:ilvl w:val="0"/>
          <w:numId w:val="4"/>
        </w:numPr>
        <w:jc w:val="both"/>
      </w:pPr>
      <w:r w:rsidRPr="00254AA2">
        <w:t xml:space="preserve">Abreviaturas como "Ma" por "Maria","fco" por "francisco"."cleotilde" </w:t>
      </w:r>
      <w:r w:rsidR="00021F44">
        <w:t>por "clotilde", Marisa-Maritza";</w:t>
      </w:r>
    </w:p>
    <w:p w:rsidR="00254AA2" w:rsidRPr="00254AA2" w:rsidRDefault="00254AA2" w:rsidP="00254AA2">
      <w:pPr>
        <w:pStyle w:val="Prrafodelista"/>
        <w:numPr>
          <w:ilvl w:val="0"/>
          <w:numId w:val="4"/>
        </w:numPr>
        <w:jc w:val="both"/>
      </w:pPr>
      <w:r w:rsidRPr="00254AA2">
        <w:t>"Janet-Janeth-Yanet-Yaneth-Jeanethe","Abran-Abrahan","Eduviges-Eduwiges","Judit-Judith-Yudith","Marlen-Marlem","Sara-Sahara",</w:t>
      </w:r>
      <w:r w:rsidR="00021F44">
        <w:t xml:space="preserve"> </w:t>
      </w:r>
      <w:r w:rsidRPr="00254AA2">
        <w:t>"</w:t>
      </w:r>
      <w:r w:rsidR="007022FE" w:rsidRPr="00254AA2">
        <w:t>María</w:t>
      </w:r>
      <w:r w:rsidR="00021F44">
        <w:t xml:space="preserve"> </w:t>
      </w:r>
      <w:r w:rsidRPr="00254AA2">
        <w:t>Ana-Mariana",</w:t>
      </w:r>
      <w:r w:rsidR="00021F44">
        <w:t>"Jeovani-</w:t>
      </w:r>
      <w:r w:rsidRPr="00254AA2">
        <w:t>Jovani",</w:t>
      </w:r>
      <w:r w:rsidR="00021F44">
        <w:t xml:space="preserve"> </w:t>
      </w:r>
      <w:r w:rsidRPr="00254AA2">
        <w:t>"Jonathan-Yonatan",</w:t>
      </w:r>
      <w:r w:rsidR="00021F44">
        <w:t xml:space="preserve"> </w:t>
      </w:r>
      <w:r w:rsidRPr="00254AA2">
        <w:t>"Evangelina-Eva Angelina"</w:t>
      </w:r>
      <w:r w:rsidR="008B7937">
        <w:t>;</w:t>
      </w:r>
    </w:p>
    <w:p w:rsidR="00254AA2" w:rsidRPr="00254AA2" w:rsidRDefault="00254AA2" w:rsidP="00021F44">
      <w:pPr>
        <w:pStyle w:val="Prrafodelista"/>
        <w:numPr>
          <w:ilvl w:val="0"/>
          <w:numId w:val="4"/>
        </w:numPr>
        <w:jc w:val="both"/>
      </w:pPr>
      <w:r w:rsidRPr="00254AA2">
        <w:t xml:space="preserve">Cualquier </w:t>
      </w:r>
      <w:r w:rsidR="00021F44" w:rsidRPr="00254AA2">
        <w:t>información</w:t>
      </w:r>
      <w:r w:rsidRPr="00254AA2">
        <w:t xml:space="preserve"> omitida siempre</w:t>
      </w:r>
      <w:r w:rsidR="008B7937">
        <w:t xml:space="preserve"> y cuando se desprenda del acta;</w:t>
      </w:r>
    </w:p>
    <w:p w:rsidR="00254AA2" w:rsidRPr="00254AA2" w:rsidRDefault="00254AA2" w:rsidP="00021F44">
      <w:pPr>
        <w:pStyle w:val="Prrafodelista"/>
        <w:numPr>
          <w:ilvl w:val="0"/>
          <w:numId w:val="4"/>
        </w:numPr>
        <w:jc w:val="both"/>
      </w:pPr>
      <w:r w:rsidRPr="00254AA2">
        <w:t>Agregar en</w:t>
      </w:r>
      <w:r w:rsidR="007022FE">
        <w:t xml:space="preserve"> el </w:t>
      </w:r>
      <w:r w:rsidRPr="00254AA2">
        <w:t xml:space="preserve"> nombre</w:t>
      </w:r>
      <w:r w:rsidR="007022FE">
        <w:t xml:space="preserve">: </w:t>
      </w:r>
      <w:r w:rsidRPr="00254AA2">
        <w:t xml:space="preserve"> de,</w:t>
      </w:r>
      <w:r>
        <w:t xml:space="preserve"> </w:t>
      </w:r>
      <w:r w:rsidRPr="00254AA2">
        <w:t>del, de la, de los (</w:t>
      </w:r>
      <w:r w:rsidR="00021F44" w:rsidRPr="00254AA2">
        <w:t>María</w:t>
      </w:r>
      <w:r w:rsidRPr="00254AA2">
        <w:t xml:space="preserve"> Luz = </w:t>
      </w:r>
      <w:r w:rsidR="007022FE" w:rsidRPr="00254AA2">
        <w:t>María</w:t>
      </w:r>
      <w:r w:rsidRPr="00254AA2">
        <w:t xml:space="preserve"> de la Luz)</w:t>
      </w:r>
      <w:r w:rsidR="008B7937">
        <w:t>;</w:t>
      </w:r>
    </w:p>
    <w:p w:rsidR="00254AA2" w:rsidRPr="00254AA2" w:rsidRDefault="00254AA2" w:rsidP="00021F44">
      <w:pPr>
        <w:pStyle w:val="Prrafodelista"/>
        <w:numPr>
          <w:ilvl w:val="0"/>
          <w:numId w:val="4"/>
        </w:numPr>
        <w:jc w:val="both"/>
      </w:pPr>
      <w:r w:rsidRPr="00254AA2">
        <w:t xml:space="preserve">Aclaración del sexo, cuando vengan marcados las </w:t>
      </w:r>
      <w:r w:rsidR="007022FE">
        <w:t>dos casillas</w:t>
      </w:r>
      <w:r w:rsidRPr="00254AA2">
        <w:t xml:space="preserve"> o ninguna, comprobando con documentos</w:t>
      </w:r>
      <w:r w:rsidR="008B7937">
        <w:t>,</w:t>
      </w:r>
      <w:r w:rsidRPr="00254AA2">
        <w:t xml:space="preserve"> con </w:t>
      </w:r>
      <w:r w:rsidR="00021F44" w:rsidRPr="00254AA2">
        <w:t>fotografías</w:t>
      </w:r>
      <w:r w:rsidRPr="00254AA2">
        <w:t xml:space="preserve"> y si el nombre es claro de hombre o mujer y ven</w:t>
      </w:r>
      <w:r w:rsidR="008B7937">
        <w:t>ga marcada la casilla contraria;</w:t>
      </w:r>
    </w:p>
    <w:p w:rsidR="00254AA2" w:rsidRPr="00254AA2" w:rsidRDefault="00254AA2" w:rsidP="00021F44">
      <w:pPr>
        <w:pStyle w:val="Prrafodelista"/>
        <w:numPr>
          <w:ilvl w:val="0"/>
          <w:numId w:val="4"/>
        </w:numPr>
        <w:jc w:val="both"/>
      </w:pPr>
      <w:r w:rsidRPr="00254AA2">
        <w:t>Siempre que haya matrimonio anterior a un nacimiento se acla</w:t>
      </w:r>
      <w:r w:rsidR="008B7937">
        <w:t>ra el nacimiento en base a este;</w:t>
      </w:r>
    </w:p>
    <w:p w:rsidR="00254AA2" w:rsidRPr="00254AA2" w:rsidRDefault="00254AA2" w:rsidP="00021F44">
      <w:pPr>
        <w:pStyle w:val="Prrafodelista"/>
        <w:numPr>
          <w:ilvl w:val="0"/>
          <w:numId w:val="4"/>
        </w:numPr>
        <w:jc w:val="both"/>
      </w:pPr>
      <w:r w:rsidRPr="00254AA2">
        <w:t>Se corrigen en un matrimonio los nombres de los contrayentes o padres de estos</w:t>
      </w:r>
      <w:r w:rsidR="008B7937">
        <w:t>,</w:t>
      </w:r>
      <w:r w:rsidRPr="00254AA2">
        <w:t xml:space="preserve"> siempre y cuando se mencionen en el acta datos registrales del nacimiento de los contrayentes o de la</w:t>
      </w:r>
      <w:r w:rsidR="008B7937">
        <w:t xml:space="preserve"> firma;</w:t>
      </w:r>
    </w:p>
    <w:p w:rsidR="00254AA2" w:rsidRPr="00254AA2" w:rsidRDefault="00254AA2" w:rsidP="00021F44">
      <w:pPr>
        <w:pStyle w:val="Prrafodelista"/>
        <w:numPr>
          <w:ilvl w:val="0"/>
          <w:numId w:val="4"/>
        </w:numPr>
        <w:jc w:val="both"/>
      </w:pPr>
      <w:r w:rsidRPr="00254AA2">
        <w:t>Desinvertir apellidos de los padres con el matrimonio</w:t>
      </w:r>
      <w:r w:rsidR="008B7937">
        <w:t xml:space="preserve"> anterior al nacimiento o firma;</w:t>
      </w:r>
    </w:p>
    <w:p w:rsidR="00254AA2" w:rsidRDefault="00254AA2" w:rsidP="00021F44">
      <w:pPr>
        <w:pStyle w:val="Prrafodelista"/>
        <w:numPr>
          <w:ilvl w:val="0"/>
          <w:numId w:val="4"/>
        </w:numPr>
        <w:jc w:val="both"/>
      </w:pPr>
      <w:r w:rsidRPr="00254AA2">
        <w:t>Cuando en el acta de nacimiento omiten el apellido materno y el nombre de la madre, se agregaran con</w:t>
      </w:r>
      <w:r w:rsidR="008B7937">
        <w:t xml:space="preserve"> la fe de bautismo y documentos;</w:t>
      </w:r>
    </w:p>
    <w:p w:rsidR="00A36884" w:rsidRDefault="00254AA2" w:rsidP="00A36884">
      <w:pPr>
        <w:pStyle w:val="Prrafodelista"/>
        <w:numPr>
          <w:ilvl w:val="0"/>
          <w:numId w:val="4"/>
        </w:numPr>
        <w:jc w:val="both"/>
      </w:pPr>
      <w:r w:rsidRPr="00254AA2">
        <w:t>Cuando la pronunciación po</w:t>
      </w:r>
      <w:r w:rsidR="007022FE">
        <w:t>r modismos interfiera</w:t>
      </w:r>
      <w:r w:rsidR="00021F44">
        <w:t>: Jelipe-Felipe</w:t>
      </w:r>
      <w:r w:rsidRPr="00254AA2">
        <w:t>,</w:t>
      </w:r>
      <w:r w:rsidR="00021F44">
        <w:t xml:space="preserve"> </w:t>
      </w:r>
      <w:r w:rsidRPr="00254AA2">
        <w:t>Grabriel</w:t>
      </w:r>
      <w:r w:rsidR="00021F44">
        <w:t>-</w:t>
      </w:r>
      <w:r w:rsidRPr="00254AA2">
        <w:t>Gabriel,</w:t>
      </w:r>
      <w:r w:rsidR="00021F44">
        <w:t xml:space="preserve"> </w:t>
      </w:r>
      <w:r w:rsidRPr="00254AA2">
        <w:t>Emidio</w:t>
      </w:r>
      <w:r w:rsidR="00021F44">
        <w:t>-</w:t>
      </w:r>
      <w:r w:rsidRPr="00254AA2">
        <w:t>Emigdio</w:t>
      </w:r>
      <w:r w:rsidR="00021F44">
        <w:t>, Paiz-P</w:t>
      </w:r>
      <w:r w:rsidRPr="00254AA2">
        <w:t>aez,</w:t>
      </w:r>
      <w:r w:rsidR="00021F44">
        <w:t xml:space="preserve"> Gustamante-</w:t>
      </w:r>
      <w:r w:rsidRPr="00254AA2">
        <w:t>Bustamante,</w:t>
      </w:r>
      <w:r w:rsidR="00021F44">
        <w:t xml:space="preserve"> Tiodulo-</w:t>
      </w:r>
      <w:r w:rsidRPr="00254AA2">
        <w:t>Teodulo,</w:t>
      </w:r>
      <w:r w:rsidR="00021F44">
        <w:t xml:space="preserve"> </w:t>
      </w:r>
      <w:r w:rsidRPr="00254AA2">
        <w:t>Eliazar-Eleazar</w:t>
      </w:r>
      <w:r w:rsidR="008B7937">
        <w:t>;</w:t>
      </w:r>
    </w:p>
    <w:p w:rsidR="00CA2D17" w:rsidRDefault="00CA2D17" w:rsidP="00CA2D17">
      <w:pPr>
        <w:pStyle w:val="Prrafodelista"/>
        <w:jc w:val="both"/>
      </w:pPr>
    </w:p>
    <w:p w:rsidR="00A36884" w:rsidRDefault="00A36884" w:rsidP="00A36884">
      <w:pPr>
        <w:jc w:val="both"/>
      </w:pPr>
      <w:r w:rsidRPr="00254AA2">
        <w:t xml:space="preserve">SE REQUIERE PARA LA ACLARACION: </w:t>
      </w:r>
    </w:p>
    <w:p w:rsidR="00A36884" w:rsidRDefault="00A36884" w:rsidP="00A36884">
      <w:pPr>
        <w:pStyle w:val="Prrafodelista"/>
        <w:numPr>
          <w:ilvl w:val="0"/>
          <w:numId w:val="4"/>
        </w:numPr>
        <w:jc w:val="both"/>
      </w:pPr>
      <w:r>
        <w:t xml:space="preserve">De 3 a 4 documentos probatorios; </w:t>
      </w:r>
    </w:p>
    <w:p w:rsidR="00A36884" w:rsidRDefault="00A36884" w:rsidP="00A36884">
      <w:pPr>
        <w:pStyle w:val="Prrafodelista"/>
        <w:numPr>
          <w:ilvl w:val="0"/>
          <w:numId w:val="4"/>
        </w:numPr>
        <w:jc w:val="both"/>
      </w:pPr>
      <w:r w:rsidRPr="00254AA2">
        <w:t xml:space="preserve"> </w:t>
      </w:r>
      <w:r>
        <w:t>Carta poder simple, si no se presenta directamente el interesado;</w:t>
      </w:r>
    </w:p>
    <w:p w:rsidR="00A36884" w:rsidRDefault="00A36884" w:rsidP="00A36884">
      <w:pPr>
        <w:pStyle w:val="Prrafodelista"/>
        <w:numPr>
          <w:ilvl w:val="0"/>
          <w:numId w:val="4"/>
        </w:numPr>
        <w:jc w:val="both"/>
      </w:pPr>
      <w:r w:rsidRPr="00254AA2">
        <w:t>Toda aclaración a si sea una letra deberá estar justificada con documentos oficiales.</w:t>
      </w:r>
      <w:r w:rsidR="00500245">
        <w:t xml:space="preserve"> (Credencial de INE, pasaporte, acta de nacimiento, curp, licencia de conducir, hoja del imss, cartilla militar, acta de matrimonio, acta de hijos, título de propiedad, etc.)</w:t>
      </w:r>
    </w:p>
    <w:p w:rsidR="00A36884" w:rsidRDefault="00A36884" w:rsidP="00A36884">
      <w:pPr>
        <w:pStyle w:val="Prrafodelista"/>
        <w:jc w:val="both"/>
      </w:pPr>
    </w:p>
    <w:p w:rsidR="00861CE1" w:rsidRDefault="00861CE1" w:rsidP="00254AA2">
      <w:pPr>
        <w:jc w:val="both"/>
        <w:rPr>
          <w:b/>
        </w:rPr>
      </w:pPr>
    </w:p>
    <w:p w:rsidR="006A6EA0" w:rsidRDefault="006A6EA0" w:rsidP="00254AA2">
      <w:pPr>
        <w:jc w:val="both"/>
        <w:rPr>
          <w:b/>
        </w:rPr>
      </w:pPr>
    </w:p>
    <w:p w:rsidR="00A36884" w:rsidRPr="00A36884" w:rsidRDefault="00254AA2" w:rsidP="00254AA2">
      <w:pPr>
        <w:jc w:val="both"/>
        <w:rPr>
          <w:b/>
        </w:rPr>
      </w:pPr>
      <w:r w:rsidRPr="00A36884">
        <w:rPr>
          <w:b/>
        </w:rPr>
        <w:t xml:space="preserve">NO </w:t>
      </w:r>
      <w:r w:rsidR="00A36884" w:rsidRPr="00A36884">
        <w:rPr>
          <w:b/>
        </w:rPr>
        <w:t>PROCEDEN:</w:t>
      </w:r>
    </w:p>
    <w:p w:rsidR="00254AA2" w:rsidRPr="00254AA2" w:rsidRDefault="00254AA2" w:rsidP="00254AA2">
      <w:pPr>
        <w:jc w:val="both"/>
      </w:pPr>
      <w:r w:rsidRPr="00254AA2">
        <w:t>"Aceves-Aceviz","Loera-Luera","Baiz-Baez","Arriola-Arreola","Chan-Chang","Sicaeros-Sicairos","Aida-Aide","Mariano-Marino","Jacob-Jacobo","Lucila-Lucia","Selene-Selena","Antelmo- Anselmo","Favio-Fablio","Ascencion-Asuncion","Noe-Noel","Terraza-Terrazas","Gomez-Gamez","Barrera-Barreras","Saucedo-Sauceda","Respaldo-Respardo","Morga-Morgan",Lora-Lara",Monjardin-Mojardin,"Valle-Valles","Campos-Campo","Yañez-Yanez","Torres-Torre","Sala-Salas","Gastelo-Gastelum-castelo","Manrique-Manriquez","Silva-Silvas","Melendres-Melendes".</w:t>
      </w:r>
    </w:p>
    <w:p w:rsidR="00254AA2" w:rsidRPr="00254AA2" w:rsidRDefault="00254AA2" w:rsidP="00254AA2">
      <w:pPr>
        <w:jc w:val="both"/>
      </w:pPr>
      <w:r w:rsidRPr="00254AA2">
        <w:t>Pabla-Paubla,Pabla-Pula ,"Veliz" -Velez" ,Saenz,Sainz,Sais,Saez,Sanz .</w:t>
      </w:r>
    </w:p>
    <w:p w:rsidR="00670AF8" w:rsidRDefault="00A36884" w:rsidP="00254AA2">
      <w:pPr>
        <w:jc w:val="both"/>
      </w:pPr>
      <w:r>
        <w:t>La nacionalidad,</w:t>
      </w:r>
      <w:r w:rsidR="00254AA2" w:rsidRPr="00254AA2">
        <w:t xml:space="preserve"> </w:t>
      </w:r>
      <w:r w:rsidRPr="00254AA2">
        <w:t>alteración</w:t>
      </w:r>
      <w:r w:rsidR="00254AA2" w:rsidRPr="00254AA2">
        <w:t xml:space="preserve"> u </w:t>
      </w:r>
      <w:r w:rsidRPr="00254AA2">
        <w:t>omisión</w:t>
      </w:r>
      <w:r w:rsidR="00254AA2" w:rsidRPr="00254AA2">
        <w:t xml:space="preserve"> en el </w:t>
      </w:r>
      <w:r w:rsidRPr="00254AA2">
        <w:t>régimen</w:t>
      </w:r>
      <w:r w:rsidR="00254AA2" w:rsidRPr="00254AA2">
        <w:t xml:space="preserve"> matrimonial es juicio o notario (lo determina el departamento de archivo) solo que en algun</w:t>
      </w:r>
      <w:r w:rsidR="00CA2D17">
        <w:t>o de los libros lo especifique</w:t>
      </w:r>
    </w:p>
    <w:p w:rsidR="00861CE1" w:rsidRDefault="00861CE1" w:rsidP="00CA2D17">
      <w:pPr>
        <w:jc w:val="center"/>
        <w:rPr>
          <w:b/>
        </w:rPr>
      </w:pPr>
    </w:p>
    <w:p w:rsidR="00254AA2" w:rsidRDefault="00670AF8" w:rsidP="00CA2D17">
      <w:pPr>
        <w:jc w:val="center"/>
        <w:rPr>
          <w:b/>
        </w:rPr>
      </w:pPr>
      <w:r w:rsidRPr="00670AF8">
        <w:rPr>
          <w:b/>
        </w:rPr>
        <w:t>ARCHIVO GENERAL</w:t>
      </w:r>
    </w:p>
    <w:p w:rsidR="00254AA2" w:rsidRPr="00254AA2" w:rsidRDefault="00254AA2" w:rsidP="00254AA2">
      <w:pPr>
        <w:jc w:val="both"/>
      </w:pPr>
      <w:r>
        <w:t>Artículo 1191. La nulificación, rectificación y reposición de las actas del estado familiar no pueden hacerse sino mediante sentencia ejecutoriada o tramitación especial ante Notario Público; la convalidación podrá hacerse en esta forma, si se prueba la realidad del acto asentado, o por ratificación voluntaria de los interesados.</w:t>
      </w:r>
    </w:p>
    <w:p w:rsidR="00254AA2" w:rsidRDefault="00254AA2" w:rsidP="00254AA2">
      <w:pPr>
        <w:jc w:val="both"/>
      </w:pPr>
      <w:r>
        <w:t xml:space="preserve">Artículo 1193. Ha lugar a pedir la modificación: </w:t>
      </w:r>
    </w:p>
    <w:p w:rsidR="00254AA2" w:rsidRDefault="00500245" w:rsidP="00254AA2">
      <w:pPr>
        <w:jc w:val="both"/>
      </w:pPr>
      <w:r>
        <w:t xml:space="preserve">I.- </w:t>
      </w:r>
      <w:r w:rsidR="00254AA2">
        <w:t>Por falsedad, cuando se alegue que el suceso registrado no pasó;</w:t>
      </w:r>
    </w:p>
    <w:p w:rsidR="00254AA2" w:rsidRDefault="00500245" w:rsidP="00254AA2">
      <w:pPr>
        <w:jc w:val="both"/>
      </w:pPr>
      <w:r>
        <w:t xml:space="preserve">II.- </w:t>
      </w:r>
      <w:r w:rsidR="00254AA2">
        <w:t xml:space="preserve">Por desacuerdo con la realidad, cuando se demuestre a través de documentos fehacientes, que la persona de que se trata ha sido siempre designada con un nombre distinto del que aparece en su acta de nacimiento; </w:t>
      </w:r>
    </w:p>
    <w:p w:rsidR="00254AA2" w:rsidRDefault="00500245" w:rsidP="00254AA2">
      <w:pPr>
        <w:jc w:val="both"/>
      </w:pPr>
      <w:r>
        <w:t xml:space="preserve">III.- </w:t>
      </w:r>
      <w:r w:rsidR="00254AA2">
        <w:t xml:space="preserve">Por enmienda, cuando se solicite variar algún nombre u otro dato esencial que afecte el estado familiar, la filiación, la nacionalidad, el sexo y la identidad de la persona. En cuanto a la fecha de nacimiento, será procedente siempre y cuando la que vaya a establecerse sea anterior a la del registro; y, </w:t>
      </w:r>
    </w:p>
    <w:p w:rsidR="00414948" w:rsidRDefault="00500245" w:rsidP="00254AA2">
      <w:pPr>
        <w:jc w:val="both"/>
      </w:pPr>
      <w:r>
        <w:t xml:space="preserve">IV.- </w:t>
      </w:r>
      <w:r w:rsidR="00254AA2">
        <w:t xml:space="preserve">Cuando el nombre propio </w:t>
      </w:r>
      <w:r w:rsidR="00CA2D17">
        <w:t>sea de evidente afrenta social.</w:t>
      </w:r>
    </w:p>
    <w:p w:rsidR="00CA2D17" w:rsidRDefault="00CA2D17" w:rsidP="00254AA2">
      <w:pPr>
        <w:jc w:val="both"/>
      </w:pPr>
    </w:p>
    <w:p w:rsidR="00861CE1" w:rsidRDefault="00861CE1" w:rsidP="00414948">
      <w:pPr>
        <w:jc w:val="center"/>
        <w:rPr>
          <w:b/>
        </w:rPr>
      </w:pPr>
    </w:p>
    <w:p w:rsidR="00861CE1" w:rsidRDefault="00861CE1" w:rsidP="00414948">
      <w:pPr>
        <w:jc w:val="center"/>
        <w:rPr>
          <w:b/>
        </w:rPr>
      </w:pPr>
    </w:p>
    <w:p w:rsidR="00414948" w:rsidRDefault="00414948" w:rsidP="00414948">
      <w:pPr>
        <w:jc w:val="center"/>
        <w:rPr>
          <w:b/>
        </w:rPr>
      </w:pPr>
      <w:r>
        <w:rPr>
          <w:b/>
        </w:rPr>
        <w:t xml:space="preserve">CRITERIOS DE RECTIFICACION QUE PROCEDEN POR ESCRITURA PUBLICA </w:t>
      </w:r>
    </w:p>
    <w:p w:rsidR="00414948" w:rsidRDefault="00414948" w:rsidP="00414948">
      <w:pPr>
        <w:jc w:val="both"/>
      </w:pPr>
      <w:r w:rsidRPr="003255D4">
        <w:rPr>
          <w:b/>
        </w:rPr>
        <w:t>Rectificación de la fecha de nacimiento</w:t>
      </w:r>
      <w:r w:rsidRPr="003255D4">
        <w:t>: es posible rectificar máximo dos elementos de la fecha de nacimiento, siempre y cuando no quede registrado antes de nacer. (Es recomendable agregar la copia certificada del libro)</w:t>
      </w:r>
      <w:r>
        <w:t xml:space="preserve"> 1193 C.F.E.S.  y  110 de la Ley de Notariado.</w:t>
      </w:r>
    </w:p>
    <w:p w:rsidR="00414948" w:rsidRDefault="00414948" w:rsidP="00414948">
      <w:pPr>
        <w:jc w:val="both"/>
      </w:pPr>
      <w:r w:rsidRPr="003255D4">
        <w:rPr>
          <w:b/>
        </w:rPr>
        <w:t>Rectificación de nombre</w:t>
      </w:r>
      <w:r>
        <w:t>, ya sea del registrado o sus padres, (nacimiento, matrimonio, defunción, reconocimiento): Procede el cambio de nombre o apellidos del registrado  o sus padres, cuando se va a quitar o agregar uno; para el caso de nombre unitario, solo procederá el cambio en los nombres parecidos fonéticamente, (Rosalva por Rosa Alva, Octaviano por Octavio, Leonardo por Leobardo, Francisca por Francis, etc.).</w:t>
      </w:r>
    </w:p>
    <w:p w:rsidR="00414948" w:rsidRDefault="00414948" w:rsidP="00414948">
      <w:pPr>
        <w:jc w:val="both"/>
      </w:pPr>
      <w:r w:rsidRPr="00F83EC2">
        <w:rPr>
          <w:b/>
        </w:rPr>
        <w:t>Lugar de nacimiento</w:t>
      </w:r>
      <w:r>
        <w:t>: procede cuando reúna los requisitos establecidos, son cuatro documentos que acrediten el lugar que solicita para realizar el cambio</w:t>
      </w:r>
    </w:p>
    <w:p w:rsidR="00414948" w:rsidRDefault="00414948" w:rsidP="00414948">
      <w:pPr>
        <w:jc w:val="both"/>
      </w:pPr>
      <w:r w:rsidRPr="001F5F59">
        <w:rPr>
          <w:b/>
        </w:rPr>
        <w:t xml:space="preserve">Nacionalidad: </w:t>
      </w:r>
      <w:r w:rsidRPr="001F5F59">
        <w:t>procede acreditando con documentación la nacionalidad solicitada. Art. 110 Ley de Notariado.</w:t>
      </w:r>
    </w:p>
    <w:p w:rsidR="00414948" w:rsidRDefault="00414948" w:rsidP="00195A07">
      <w:pPr>
        <w:tabs>
          <w:tab w:val="right" w:pos="8838"/>
        </w:tabs>
        <w:jc w:val="both"/>
      </w:pPr>
      <w:r w:rsidRPr="001F5F59">
        <w:rPr>
          <w:b/>
        </w:rPr>
        <w:t>Edad</w:t>
      </w:r>
      <w:r>
        <w:t>: se podrá llevar a cabo acreditando el dato con cuatro documentos probatorios.</w:t>
      </w:r>
      <w:r w:rsidR="00195A07">
        <w:tab/>
      </w:r>
    </w:p>
    <w:p w:rsidR="00414948" w:rsidRDefault="00414948" w:rsidP="00414948">
      <w:pPr>
        <w:jc w:val="both"/>
      </w:pPr>
      <w:r w:rsidRPr="001F5F59">
        <w:rPr>
          <w:b/>
        </w:rPr>
        <w:t xml:space="preserve">Nombre de los abuelos: </w:t>
      </w:r>
      <w:r w:rsidRPr="00D90B12">
        <w:t>se llevara a cabo la rectificación bajo  el mismo criterio en los cambios de nombre y apellidos, solo se puede agregar o quitar, siempre que sea acreditado con mínimo cuatro documentos probatorios.</w:t>
      </w:r>
    </w:p>
    <w:p w:rsidR="00414948" w:rsidRDefault="00414948" w:rsidP="00414948">
      <w:pPr>
        <w:jc w:val="both"/>
      </w:pPr>
      <w:r w:rsidRPr="002E6800">
        <w:rPr>
          <w:b/>
        </w:rPr>
        <w:t>Defunción:</w:t>
      </w:r>
      <w:r>
        <w:t xml:space="preserve"> se podrá realizar  correcciones en los siguientes datos: </w:t>
      </w:r>
      <w:r w:rsidRPr="009A0E94">
        <w:t>fecha de nacimiento</w:t>
      </w:r>
      <w:r>
        <w:t>, lugar de nacimiento, estado civil, (solo de soltero a casado, agregando acta de matrimonio e hijos, siempre y cuando no exista más de un matrimonio en nuestra base de datos), nacionalidad, nombre de los padres, (solo se puede agregar o quitar nombres o apellidos.</w:t>
      </w:r>
    </w:p>
    <w:p w:rsidR="00414948" w:rsidRDefault="00414948" w:rsidP="00414948">
      <w:pPr>
        <w:jc w:val="both"/>
      </w:pPr>
      <w:r>
        <w:t>Para el caso de que se pretenda anotar el nombre de la o el cónyuge, lo podemos hacer siempre y cuando en nuestro sistema aparezca un solo matrimonio.</w:t>
      </w:r>
    </w:p>
    <w:p w:rsidR="00414948" w:rsidRDefault="00414948" w:rsidP="00414948">
      <w:pPr>
        <w:jc w:val="both"/>
      </w:pPr>
      <w:r w:rsidRPr="009A0E94">
        <w:rPr>
          <w:b/>
        </w:rPr>
        <w:t xml:space="preserve">Legitimación: </w:t>
      </w:r>
      <w:r w:rsidRPr="009A0E94">
        <w:t>en este caso se puede rectificar el nombre de los legitimados, siempre y cuando en el registro de nacimiento aparezca alguno de los padres</w:t>
      </w:r>
      <w:r>
        <w:t>.</w:t>
      </w:r>
    </w:p>
    <w:p w:rsidR="00414948" w:rsidRDefault="00414948" w:rsidP="00414948">
      <w:pPr>
        <w:jc w:val="both"/>
      </w:pPr>
      <w:r w:rsidRPr="009A0E94">
        <w:rPr>
          <w:b/>
        </w:rPr>
        <w:t>Asentar nombre de la madre en el nacimiento:</w:t>
      </w:r>
      <w:r>
        <w:rPr>
          <w:b/>
        </w:rPr>
        <w:t xml:space="preserve"> </w:t>
      </w:r>
      <w:r>
        <w:t>se podrá hacer siempre y cuando se cuente con la fe de bautismo y documentos que avalen la petición, (acta de hijos, matrimonio, cartilla militar…art. 1131 de C.F.E.S.</w:t>
      </w:r>
    </w:p>
    <w:p w:rsidR="00861CE1" w:rsidRDefault="00414948" w:rsidP="00414948">
      <w:pPr>
        <w:jc w:val="both"/>
      </w:pPr>
      <w:r w:rsidRPr="005C7BAC">
        <w:rPr>
          <w:b/>
        </w:rPr>
        <w:t>Reposición de acta:</w:t>
      </w:r>
      <w:r>
        <w:t xml:space="preserve"> procede en el supuesto que cuente con acta original firmada por el oficial del registro civil, nombrado para ejercer en el momento de expedir el acta, (se coteja la firma), la </w:t>
      </w:r>
    </w:p>
    <w:p w:rsidR="00861CE1" w:rsidRDefault="00861CE1" w:rsidP="00414948">
      <w:pPr>
        <w:jc w:val="both"/>
      </w:pPr>
    </w:p>
    <w:p w:rsidR="00414948" w:rsidRDefault="00414948" w:rsidP="00414948">
      <w:pPr>
        <w:jc w:val="both"/>
      </w:pPr>
      <w:r>
        <w:t>escritura deberá contener documentos que prueben la vida del interesado. Se pide que la escritura contenga copia del acta certificada por el Notario y el acta original (por separado) que se insertara en el libro.  art. 1196 C.F.E.S.</w:t>
      </w:r>
    </w:p>
    <w:p w:rsidR="00414948" w:rsidRDefault="00414948" w:rsidP="00414948">
      <w:pPr>
        <w:jc w:val="both"/>
      </w:pPr>
      <w:r w:rsidRPr="00EF1780">
        <w:rPr>
          <w:b/>
        </w:rPr>
        <w:t xml:space="preserve">Nulidad de registro: </w:t>
      </w:r>
      <w:r w:rsidRPr="00121635">
        <w:t>el notario</w:t>
      </w:r>
      <w:r>
        <w:t xml:space="preserve"> podrá anular únicamente el segundo registro, siempre y cuando los padres asentados en las actas sean los mismos; cabe señalar que estos criterios no son aplicables a las actas producto de transcripciones extranjeras. Art. 1114 C.F.E.S.</w:t>
      </w:r>
    </w:p>
    <w:p w:rsidR="00414948" w:rsidRDefault="00414948" w:rsidP="00414948">
      <w:pPr>
        <w:jc w:val="both"/>
      </w:pPr>
      <w:r>
        <w:t>Cuando la rectificación que se pretenda hacer implique modificar datos esenciales del acta, se requerirá la intervención del Ministerio Púbico. 1195 C.F.E.S</w:t>
      </w:r>
    </w:p>
    <w:p w:rsidR="00414948" w:rsidRPr="00E43E1B" w:rsidRDefault="00414948" w:rsidP="00414948">
      <w:pPr>
        <w:jc w:val="both"/>
        <w:rPr>
          <w:b/>
        </w:rPr>
      </w:pPr>
      <w:r w:rsidRPr="00E43E1B">
        <w:rPr>
          <w:b/>
        </w:rPr>
        <w:t>Documentos que hacen prueba para solicitar una rectificación vía Notario Público.-</w:t>
      </w:r>
    </w:p>
    <w:p w:rsidR="00414948" w:rsidRDefault="00414948" w:rsidP="00414948">
      <w:pPr>
        <w:jc w:val="both"/>
      </w:pPr>
      <w:r>
        <w:t>Presentar al menos cuatro documentos de los que relacionan a continuación:</w:t>
      </w:r>
    </w:p>
    <w:p w:rsidR="00414948" w:rsidRDefault="00414948" w:rsidP="00414948">
      <w:pPr>
        <w:spacing w:after="0" w:line="240" w:lineRule="atLeast"/>
        <w:jc w:val="both"/>
        <w:rPr>
          <w:sz w:val="20"/>
          <w:szCs w:val="20"/>
        </w:rPr>
      </w:pPr>
    </w:p>
    <w:p w:rsidR="00CA2D17" w:rsidRDefault="00CA2D17" w:rsidP="00414948">
      <w:pPr>
        <w:spacing w:after="0" w:line="240" w:lineRule="atLeast"/>
        <w:jc w:val="both"/>
        <w:rPr>
          <w:sz w:val="20"/>
          <w:szCs w:val="20"/>
        </w:rPr>
        <w:sectPr w:rsidR="00CA2D17">
          <w:headerReference w:type="default" r:id="rId10"/>
          <w:footerReference w:type="default" r:id="rId11"/>
          <w:pgSz w:w="12240" w:h="15840"/>
          <w:pgMar w:top="1417" w:right="1701" w:bottom="1417" w:left="1701" w:header="708" w:footer="708" w:gutter="0"/>
          <w:cols w:space="708"/>
          <w:docGrid w:linePitch="360"/>
        </w:sectPr>
      </w:pPr>
    </w:p>
    <w:p w:rsidR="00414948" w:rsidRPr="00E43E1B" w:rsidRDefault="00414948" w:rsidP="00414948">
      <w:pPr>
        <w:spacing w:after="0" w:line="240" w:lineRule="atLeast"/>
        <w:jc w:val="both"/>
        <w:rPr>
          <w:sz w:val="20"/>
          <w:szCs w:val="20"/>
        </w:rPr>
      </w:pPr>
      <w:r w:rsidRPr="00E43E1B">
        <w:rPr>
          <w:sz w:val="20"/>
          <w:szCs w:val="20"/>
        </w:rPr>
        <w:lastRenderedPageBreak/>
        <w:t>° INE</w:t>
      </w:r>
    </w:p>
    <w:p w:rsidR="00414948" w:rsidRPr="00E43E1B" w:rsidRDefault="00414948" w:rsidP="00414948">
      <w:pPr>
        <w:spacing w:after="0" w:line="240" w:lineRule="atLeast"/>
        <w:jc w:val="both"/>
        <w:rPr>
          <w:sz w:val="20"/>
          <w:szCs w:val="20"/>
        </w:rPr>
      </w:pPr>
      <w:r w:rsidRPr="00E43E1B">
        <w:rPr>
          <w:sz w:val="20"/>
          <w:szCs w:val="20"/>
        </w:rPr>
        <w:t>° CURP</w:t>
      </w:r>
    </w:p>
    <w:p w:rsidR="00414948" w:rsidRPr="00E43E1B" w:rsidRDefault="00414948" w:rsidP="00414948">
      <w:pPr>
        <w:spacing w:after="0" w:line="240" w:lineRule="atLeast"/>
        <w:jc w:val="both"/>
        <w:rPr>
          <w:sz w:val="20"/>
          <w:szCs w:val="20"/>
        </w:rPr>
      </w:pPr>
      <w:r w:rsidRPr="00E43E1B">
        <w:rPr>
          <w:sz w:val="20"/>
          <w:szCs w:val="20"/>
        </w:rPr>
        <w:t>° PASAPORTE</w:t>
      </w:r>
    </w:p>
    <w:p w:rsidR="00414948" w:rsidRPr="00E43E1B" w:rsidRDefault="00414948" w:rsidP="00414948">
      <w:pPr>
        <w:spacing w:after="0" w:line="240" w:lineRule="atLeast"/>
        <w:jc w:val="both"/>
        <w:rPr>
          <w:sz w:val="20"/>
          <w:szCs w:val="20"/>
        </w:rPr>
      </w:pPr>
      <w:r w:rsidRPr="00E43E1B">
        <w:rPr>
          <w:sz w:val="20"/>
          <w:szCs w:val="20"/>
        </w:rPr>
        <w:t>° VISA</w:t>
      </w:r>
    </w:p>
    <w:p w:rsidR="00414948" w:rsidRPr="00E43E1B" w:rsidRDefault="00414948" w:rsidP="00414948">
      <w:pPr>
        <w:spacing w:after="0" w:line="240" w:lineRule="atLeast"/>
        <w:jc w:val="both"/>
        <w:rPr>
          <w:sz w:val="20"/>
          <w:szCs w:val="20"/>
        </w:rPr>
      </w:pPr>
    </w:p>
    <w:p w:rsidR="00414948" w:rsidRPr="00E43E1B" w:rsidRDefault="00414948" w:rsidP="00414948">
      <w:pPr>
        <w:spacing w:after="0" w:line="240" w:lineRule="atLeast"/>
        <w:jc w:val="both"/>
        <w:rPr>
          <w:sz w:val="20"/>
          <w:szCs w:val="20"/>
        </w:rPr>
      </w:pPr>
      <w:r w:rsidRPr="00E43E1B">
        <w:rPr>
          <w:sz w:val="20"/>
          <w:szCs w:val="20"/>
        </w:rPr>
        <w:lastRenderedPageBreak/>
        <w:t>° CARTA DE NATURALIZACION</w:t>
      </w:r>
    </w:p>
    <w:p w:rsidR="00414948" w:rsidRPr="00E43E1B" w:rsidRDefault="00414948" w:rsidP="00414948">
      <w:pPr>
        <w:spacing w:after="0" w:line="240" w:lineRule="atLeast"/>
        <w:jc w:val="both"/>
        <w:rPr>
          <w:sz w:val="20"/>
          <w:szCs w:val="20"/>
        </w:rPr>
      </w:pPr>
      <w:r w:rsidRPr="00E43E1B">
        <w:rPr>
          <w:sz w:val="20"/>
          <w:szCs w:val="20"/>
        </w:rPr>
        <w:t>° LICENCIA DE CONDUCIR</w:t>
      </w:r>
    </w:p>
    <w:p w:rsidR="00414948" w:rsidRPr="00E43E1B" w:rsidRDefault="00414948" w:rsidP="00414948">
      <w:pPr>
        <w:spacing w:after="0" w:line="240" w:lineRule="atLeast"/>
        <w:jc w:val="both"/>
        <w:rPr>
          <w:sz w:val="20"/>
          <w:szCs w:val="20"/>
        </w:rPr>
      </w:pPr>
      <w:r w:rsidRPr="00E43E1B">
        <w:rPr>
          <w:sz w:val="20"/>
          <w:szCs w:val="20"/>
        </w:rPr>
        <w:t>° CARTILLA MILITAR</w:t>
      </w:r>
    </w:p>
    <w:p w:rsidR="00414948" w:rsidRPr="00E43E1B" w:rsidRDefault="00414948" w:rsidP="00414948">
      <w:pPr>
        <w:spacing w:after="0" w:line="240" w:lineRule="atLeast"/>
        <w:jc w:val="both"/>
        <w:rPr>
          <w:sz w:val="20"/>
          <w:szCs w:val="20"/>
        </w:rPr>
      </w:pPr>
      <w:r>
        <w:rPr>
          <w:sz w:val="20"/>
          <w:szCs w:val="20"/>
        </w:rPr>
        <w:t xml:space="preserve">° </w:t>
      </w:r>
      <w:r w:rsidRPr="00E43E1B">
        <w:rPr>
          <w:sz w:val="20"/>
          <w:szCs w:val="20"/>
        </w:rPr>
        <w:t>ACTA DE NACIMIENTO DE HIJOS</w:t>
      </w:r>
    </w:p>
    <w:p w:rsidR="00414948" w:rsidRPr="00E43E1B" w:rsidRDefault="00414948" w:rsidP="00414948">
      <w:pPr>
        <w:spacing w:after="0" w:line="240" w:lineRule="atLeast"/>
        <w:jc w:val="both"/>
        <w:rPr>
          <w:sz w:val="20"/>
          <w:szCs w:val="20"/>
        </w:rPr>
      </w:pPr>
      <w:r w:rsidRPr="00E43E1B">
        <w:rPr>
          <w:sz w:val="20"/>
          <w:szCs w:val="20"/>
        </w:rPr>
        <w:lastRenderedPageBreak/>
        <w:t>° ACTA DE MATRIMONIO</w:t>
      </w:r>
    </w:p>
    <w:p w:rsidR="00414948" w:rsidRPr="00E43E1B" w:rsidRDefault="00414948" w:rsidP="00414948">
      <w:pPr>
        <w:spacing w:after="0" w:line="240" w:lineRule="atLeast"/>
        <w:jc w:val="both"/>
        <w:rPr>
          <w:sz w:val="20"/>
          <w:szCs w:val="20"/>
        </w:rPr>
      </w:pPr>
      <w:r w:rsidRPr="00E43E1B">
        <w:rPr>
          <w:sz w:val="20"/>
          <w:szCs w:val="20"/>
        </w:rPr>
        <w:t>° FE DE BAUTISMO</w:t>
      </w:r>
    </w:p>
    <w:p w:rsidR="00414948" w:rsidRPr="00E43E1B" w:rsidRDefault="00414948" w:rsidP="00414948">
      <w:pPr>
        <w:spacing w:after="0" w:line="240" w:lineRule="atLeast"/>
        <w:jc w:val="both"/>
        <w:rPr>
          <w:sz w:val="20"/>
          <w:szCs w:val="20"/>
        </w:rPr>
      </w:pPr>
      <w:r w:rsidRPr="00E43E1B">
        <w:rPr>
          <w:sz w:val="20"/>
          <w:szCs w:val="20"/>
        </w:rPr>
        <w:t>° TARJETA DEL IMSS O ISSSTE</w:t>
      </w:r>
    </w:p>
    <w:p w:rsidR="00414948" w:rsidRDefault="00414948" w:rsidP="00414948">
      <w:pPr>
        <w:spacing w:after="0" w:line="240" w:lineRule="atLeast"/>
        <w:jc w:val="both"/>
        <w:sectPr w:rsidR="00414948" w:rsidSect="00414948">
          <w:type w:val="continuous"/>
          <w:pgSz w:w="12240" w:h="15840"/>
          <w:pgMar w:top="1417" w:right="1701" w:bottom="1417" w:left="1701" w:header="708" w:footer="708" w:gutter="0"/>
          <w:cols w:num="3" w:space="708"/>
          <w:docGrid w:linePitch="360"/>
        </w:sectPr>
      </w:pPr>
    </w:p>
    <w:p w:rsidR="00414948" w:rsidRDefault="00414948" w:rsidP="00414948">
      <w:pPr>
        <w:spacing w:after="0" w:line="240" w:lineRule="atLeast"/>
        <w:jc w:val="both"/>
      </w:pPr>
    </w:p>
    <w:p w:rsidR="00414948" w:rsidRDefault="00414948" w:rsidP="00414948">
      <w:pPr>
        <w:spacing w:after="0" w:line="240" w:lineRule="atLeast"/>
        <w:jc w:val="both"/>
      </w:pPr>
    </w:p>
    <w:p w:rsidR="00414948" w:rsidRDefault="00414948" w:rsidP="00414948">
      <w:pPr>
        <w:spacing w:after="0" w:line="240" w:lineRule="atLeast"/>
        <w:jc w:val="both"/>
      </w:pPr>
      <w:r>
        <w:t>Para el caso de documentos extranjeros, deberán estar debidamente traducidos, apostillados o legalizados, según sea el caso.</w:t>
      </w:r>
    </w:p>
    <w:p w:rsidR="00414948" w:rsidRDefault="00414948" w:rsidP="00414948">
      <w:pPr>
        <w:jc w:val="both"/>
      </w:pPr>
    </w:p>
    <w:p w:rsidR="00414948" w:rsidRPr="00564A57" w:rsidRDefault="00414948" w:rsidP="00414948">
      <w:pPr>
        <w:jc w:val="both"/>
      </w:pPr>
      <w:r>
        <w:rPr>
          <w:b/>
        </w:rPr>
        <w:t>NOTA</w:t>
      </w:r>
      <w:r w:rsidRPr="00564A57">
        <w:t>: En una misma escritura podrán solicitar la rectificación de hermanos, padre y madre, también se podrá solicitar en la misma escritura la nulidad y la rectificación de los registros de la misma persona.</w:t>
      </w:r>
    </w:p>
    <w:p w:rsidR="00414948" w:rsidRPr="00564A57" w:rsidRDefault="00414948" w:rsidP="00414948">
      <w:pPr>
        <w:jc w:val="both"/>
      </w:pPr>
      <w:r w:rsidRPr="00564A57">
        <w:t>Es recomendable que el Notario sustente la escritura de rectificación en la copia fiel del libro de registro, certificada por el oficial o jefe del archivo central.</w:t>
      </w:r>
    </w:p>
    <w:p w:rsidR="00414948" w:rsidRPr="00564A57" w:rsidRDefault="00414948" w:rsidP="00414948">
      <w:pPr>
        <w:jc w:val="both"/>
      </w:pPr>
      <w:r w:rsidRPr="00564A57">
        <w:t>No se recibirán escrituras cuyos documentos probatorios carezcan de certificación de Notario.</w:t>
      </w:r>
    </w:p>
    <w:p w:rsidR="00515070" w:rsidRDefault="00414948" w:rsidP="0027170F">
      <w:pPr>
        <w:jc w:val="both"/>
      </w:pPr>
      <w:r w:rsidRPr="00564A57">
        <w:t>No se recibirán testimoniales para efectuar rectificaciones.</w:t>
      </w:r>
    </w:p>
    <w:p w:rsidR="00515070" w:rsidRDefault="00515070" w:rsidP="0027170F">
      <w:pPr>
        <w:jc w:val="both"/>
      </w:pPr>
    </w:p>
    <w:p w:rsidR="00515070" w:rsidRPr="00130722" w:rsidRDefault="00515070" w:rsidP="0027170F">
      <w:pPr>
        <w:jc w:val="both"/>
      </w:pPr>
    </w:p>
    <w:sectPr w:rsidR="00515070" w:rsidRPr="00130722" w:rsidSect="00414948">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B91" w:rsidRDefault="00CD7B91" w:rsidP="00A94F9A">
      <w:pPr>
        <w:spacing w:after="0" w:line="240" w:lineRule="auto"/>
      </w:pPr>
      <w:r>
        <w:separator/>
      </w:r>
    </w:p>
  </w:endnote>
  <w:endnote w:type="continuationSeparator" w:id="0">
    <w:p w:rsidR="00CD7B91" w:rsidRDefault="00CD7B91" w:rsidP="00A94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780007"/>
      <w:docPartObj>
        <w:docPartGallery w:val="Page Numbers (Bottom of Page)"/>
        <w:docPartUnique/>
      </w:docPartObj>
    </w:sdtPr>
    <w:sdtEndPr/>
    <w:sdtContent>
      <w:p w:rsidR="00C92F46" w:rsidRDefault="00C92F46">
        <w:pPr>
          <w:pStyle w:val="Piedepgina"/>
          <w:jc w:val="right"/>
        </w:pPr>
        <w:r>
          <w:fldChar w:fldCharType="begin"/>
        </w:r>
        <w:r>
          <w:instrText>PAGE   \* MERGEFORMAT</w:instrText>
        </w:r>
        <w:r>
          <w:fldChar w:fldCharType="separate"/>
        </w:r>
        <w:r w:rsidR="004E5E0A" w:rsidRPr="004E5E0A">
          <w:rPr>
            <w:noProof/>
            <w:lang w:val="es-ES"/>
          </w:rPr>
          <w:t>1</w:t>
        </w:r>
        <w:r>
          <w:fldChar w:fldCharType="end"/>
        </w:r>
      </w:p>
    </w:sdtContent>
  </w:sdt>
  <w:p w:rsidR="00C92F46" w:rsidRDefault="00C92F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B91" w:rsidRDefault="00CD7B91" w:rsidP="00A94F9A">
      <w:pPr>
        <w:spacing w:after="0" w:line="240" w:lineRule="auto"/>
      </w:pPr>
      <w:r>
        <w:separator/>
      </w:r>
    </w:p>
  </w:footnote>
  <w:footnote w:type="continuationSeparator" w:id="0">
    <w:p w:rsidR="00CD7B91" w:rsidRDefault="00CD7B91" w:rsidP="00A94F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F46" w:rsidRDefault="00C92F46">
    <w:pPr>
      <w:pStyle w:val="Encabezado"/>
    </w:pPr>
    <w:r>
      <w:rPr>
        <w:noProof/>
        <w:lang w:eastAsia="es-MX"/>
      </w:rPr>
      <w:drawing>
        <wp:inline distT="0" distB="0" distL="0" distR="0" wp14:anchorId="7997B667" wp14:editId="4C3D884D">
          <wp:extent cx="1152525" cy="70739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707390"/>
                  </a:xfrm>
                  <a:prstGeom prst="rect">
                    <a:avLst/>
                  </a:prstGeom>
                  <a:noFill/>
                </pic:spPr>
              </pic:pic>
            </a:graphicData>
          </a:graphic>
        </wp:inline>
      </w:drawing>
    </w:r>
    <w:r>
      <w:rPr>
        <w:noProof/>
        <w:lang w:eastAsia="es-MX"/>
      </w:rPr>
      <w:t xml:space="preserve">                                         </w:t>
    </w:r>
    <w:r>
      <w:rPr>
        <w:noProof/>
        <w:lang w:eastAsia="es-MX"/>
      </w:rPr>
      <w:drawing>
        <wp:inline distT="0" distB="0" distL="0" distR="0" wp14:anchorId="6FA2C79D" wp14:editId="52D0C37A">
          <wp:extent cx="876300" cy="870857"/>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075" cy="870633"/>
                  </a:xfrm>
                  <a:prstGeom prst="rect">
                    <a:avLst/>
                  </a:prstGeom>
                  <a:noFill/>
                </pic:spPr>
              </pic:pic>
            </a:graphicData>
          </a:graphic>
        </wp:inline>
      </w:drawing>
    </w:r>
    <w:r>
      <w:rPr>
        <w:noProof/>
        <w:lang w:eastAsia="es-MX"/>
      </w:rPr>
      <w:t xml:space="preserve">                             </w:t>
    </w:r>
    <w:r>
      <w:rPr>
        <w:noProof/>
        <w:lang w:eastAsia="es-MX"/>
      </w:rPr>
      <w:drawing>
        <wp:inline distT="0" distB="0" distL="0" distR="0" wp14:anchorId="37542B4F" wp14:editId="330E46D9">
          <wp:extent cx="1355272" cy="962729"/>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9535" cy="965757"/>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15D1"/>
    <w:multiLevelType w:val="hybridMultilevel"/>
    <w:tmpl w:val="7230115C"/>
    <w:lvl w:ilvl="0" w:tplc="9B80E298">
      <w:start w:val="1"/>
      <w:numFmt w:val="upperRoman"/>
      <w:lvlText w:val="%1."/>
      <w:lvlJc w:val="left"/>
      <w:pPr>
        <w:ind w:left="1080" w:hanging="72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
    <w:nsid w:val="0A3C5630"/>
    <w:multiLevelType w:val="hybridMultilevel"/>
    <w:tmpl w:val="75CCB8A8"/>
    <w:lvl w:ilvl="0" w:tplc="46DCDF9E">
      <w:start w:val="1"/>
      <w:numFmt w:val="upperRoman"/>
      <w:lvlText w:val="%1."/>
      <w:lvlJc w:val="left"/>
      <w:pPr>
        <w:ind w:left="768" w:hanging="720"/>
      </w:pPr>
      <w:rPr>
        <w:rFonts w:hint="default"/>
      </w:rPr>
    </w:lvl>
    <w:lvl w:ilvl="1" w:tplc="080A0019" w:tentative="1">
      <w:start w:val="1"/>
      <w:numFmt w:val="lowerLetter"/>
      <w:lvlText w:val="%2."/>
      <w:lvlJc w:val="left"/>
      <w:pPr>
        <w:ind w:left="1128" w:hanging="360"/>
      </w:pPr>
    </w:lvl>
    <w:lvl w:ilvl="2" w:tplc="080A001B" w:tentative="1">
      <w:start w:val="1"/>
      <w:numFmt w:val="lowerRoman"/>
      <w:lvlText w:val="%3."/>
      <w:lvlJc w:val="right"/>
      <w:pPr>
        <w:ind w:left="1848" w:hanging="180"/>
      </w:pPr>
    </w:lvl>
    <w:lvl w:ilvl="3" w:tplc="080A000F" w:tentative="1">
      <w:start w:val="1"/>
      <w:numFmt w:val="decimal"/>
      <w:lvlText w:val="%4."/>
      <w:lvlJc w:val="left"/>
      <w:pPr>
        <w:ind w:left="2568" w:hanging="360"/>
      </w:pPr>
    </w:lvl>
    <w:lvl w:ilvl="4" w:tplc="080A0019" w:tentative="1">
      <w:start w:val="1"/>
      <w:numFmt w:val="lowerLetter"/>
      <w:lvlText w:val="%5."/>
      <w:lvlJc w:val="left"/>
      <w:pPr>
        <w:ind w:left="3288" w:hanging="360"/>
      </w:pPr>
    </w:lvl>
    <w:lvl w:ilvl="5" w:tplc="080A001B" w:tentative="1">
      <w:start w:val="1"/>
      <w:numFmt w:val="lowerRoman"/>
      <w:lvlText w:val="%6."/>
      <w:lvlJc w:val="right"/>
      <w:pPr>
        <w:ind w:left="4008" w:hanging="180"/>
      </w:pPr>
    </w:lvl>
    <w:lvl w:ilvl="6" w:tplc="080A000F" w:tentative="1">
      <w:start w:val="1"/>
      <w:numFmt w:val="decimal"/>
      <w:lvlText w:val="%7."/>
      <w:lvlJc w:val="left"/>
      <w:pPr>
        <w:ind w:left="4728" w:hanging="360"/>
      </w:pPr>
    </w:lvl>
    <w:lvl w:ilvl="7" w:tplc="080A0019" w:tentative="1">
      <w:start w:val="1"/>
      <w:numFmt w:val="lowerLetter"/>
      <w:lvlText w:val="%8."/>
      <w:lvlJc w:val="left"/>
      <w:pPr>
        <w:ind w:left="5448" w:hanging="360"/>
      </w:pPr>
    </w:lvl>
    <w:lvl w:ilvl="8" w:tplc="080A001B" w:tentative="1">
      <w:start w:val="1"/>
      <w:numFmt w:val="lowerRoman"/>
      <w:lvlText w:val="%9."/>
      <w:lvlJc w:val="right"/>
      <w:pPr>
        <w:ind w:left="6168" w:hanging="180"/>
      </w:pPr>
    </w:lvl>
  </w:abstractNum>
  <w:abstractNum w:abstractNumId="2">
    <w:nsid w:val="16D21B3F"/>
    <w:multiLevelType w:val="hybridMultilevel"/>
    <w:tmpl w:val="276CBA2A"/>
    <w:lvl w:ilvl="0" w:tplc="89B67892">
      <w:start w:val="1"/>
      <w:numFmt w:val="upperRoman"/>
      <w:lvlText w:val="%1."/>
      <w:lvlJc w:val="left"/>
      <w:pPr>
        <w:ind w:left="1428" w:hanging="360"/>
      </w:pPr>
      <w:rPr>
        <w:rFonts w:asciiTheme="minorHAnsi" w:eastAsiaTheme="minorHAnsi" w:hAnsiTheme="minorHAnsi" w:cstheme="minorHAnsi"/>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19411A6B"/>
    <w:multiLevelType w:val="hybridMultilevel"/>
    <w:tmpl w:val="ED18574A"/>
    <w:lvl w:ilvl="0" w:tplc="1FF8C3EC">
      <w:start w:val="2"/>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0728AC"/>
    <w:multiLevelType w:val="hybridMultilevel"/>
    <w:tmpl w:val="339C4B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48234F"/>
    <w:multiLevelType w:val="hybridMultilevel"/>
    <w:tmpl w:val="88B02DB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2B841752"/>
    <w:multiLevelType w:val="hybridMultilevel"/>
    <w:tmpl w:val="A0C4EDD8"/>
    <w:lvl w:ilvl="0" w:tplc="E57C5EB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C6152B3"/>
    <w:multiLevelType w:val="hybridMultilevel"/>
    <w:tmpl w:val="1004B48C"/>
    <w:lvl w:ilvl="0" w:tplc="E278B0D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D303814"/>
    <w:multiLevelType w:val="hybridMultilevel"/>
    <w:tmpl w:val="8D660ECC"/>
    <w:lvl w:ilvl="0" w:tplc="ADA8A6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1C1781"/>
    <w:multiLevelType w:val="hybridMultilevel"/>
    <w:tmpl w:val="8FE27A4E"/>
    <w:lvl w:ilvl="0" w:tplc="481822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D4F415C"/>
    <w:multiLevelType w:val="hybridMultilevel"/>
    <w:tmpl w:val="02640B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0AA762C"/>
    <w:multiLevelType w:val="hybridMultilevel"/>
    <w:tmpl w:val="5A2A5C12"/>
    <w:lvl w:ilvl="0" w:tplc="6A54ACB0">
      <w:start w:val="1"/>
      <w:numFmt w:val="upperRoman"/>
      <w:lvlText w:val="%1."/>
      <w:lvlJc w:val="left"/>
      <w:pPr>
        <w:ind w:left="768" w:hanging="720"/>
      </w:pPr>
      <w:rPr>
        <w:rFonts w:hint="default"/>
      </w:rPr>
    </w:lvl>
    <w:lvl w:ilvl="1" w:tplc="080A0019" w:tentative="1">
      <w:start w:val="1"/>
      <w:numFmt w:val="lowerLetter"/>
      <w:lvlText w:val="%2."/>
      <w:lvlJc w:val="left"/>
      <w:pPr>
        <w:ind w:left="1128" w:hanging="360"/>
      </w:pPr>
    </w:lvl>
    <w:lvl w:ilvl="2" w:tplc="080A001B" w:tentative="1">
      <w:start w:val="1"/>
      <w:numFmt w:val="lowerRoman"/>
      <w:lvlText w:val="%3."/>
      <w:lvlJc w:val="right"/>
      <w:pPr>
        <w:ind w:left="1848" w:hanging="180"/>
      </w:pPr>
    </w:lvl>
    <w:lvl w:ilvl="3" w:tplc="080A000F" w:tentative="1">
      <w:start w:val="1"/>
      <w:numFmt w:val="decimal"/>
      <w:lvlText w:val="%4."/>
      <w:lvlJc w:val="left"/>
      <w:pPr>
        <w:ind w:left="2568" w:hanging="360"/>
      </w:pPr>
    </w:lvl>
    <w:lvl w:ilvl="4" w:tplc="080A0019" w:tentative="1">
      <w:start w:val="1"/>
      <w:numFmt w:val="lowerLetter"/>
      <w:lvlText w:val="%5."/>
      <w:lvlJc w:val="left"/>
      <w:pPr>
        <w:ind w:left="3288" w:hanging="360"/>
      </w:pPr>
    </w:lvl>
    <w:lvl w:ilvl="5" w:tplc="080A001B" w:tentative="1">
      <w:start w:val="1"/>
      <w:numFmt w:val="lowerRoman"/>
      <w:lvlText w:val="%6."/>
      <w:lvlJc w:val="right"/>
      <w:pPr>
        <w:ind w:left="4008" w:hanging="180"/>
      </w:pPr>
    </w:lvl>
    <w:lvl w:ilvl="6" w:tplc="080A000F" w:tentative="1">
      <w:start w:val="1"/>
      <w:numFmt w:val="decimal"/>
      <w:lvlText w:val="%7."/>
      <w:lvlJc w:val="left"/>
      <w:pPr>
        <w:ind w:left="4728" w:hanging="360"/>
      </w:pPr>
    </w:lvl>
    <w:lvl w:ilvl="7" w:tplc="080A0019" w:tentative="1">
      <w:start w:val="1"/>
      <w:numFmt w:val="lowerLetter"/>
      <w:lvlText w:val="%8."/>
      <w:lvlJc w:val="left"/>
      <w:pPr>
        <w:ind w:left="5448" w:hanging="360"/>
      </w:pPr>
    </w:lvl>
    <w:lvl w:ilvl="8" w:tplc="080A001B" w:tentative="1">
      <w:start w:val="1"/>
      <w:numFmt w:val="lowerRoman"/>
      <w:lvlText w:val="%9."/>
      <w:lvlJc w:val="right"/>
      <w:pPr>
        <w:ind w:left="6168" w:hanging="180"/>
      </w:pPr>
    </w:lvl>
  </w:abstractNum>
  <w:abstractNum w:abstractNumId="12">
    <w:nsid w:val="489D739D"/>
    <w:multiLevelType w:val="hybridMultilevel"/>
    <w:tmpl w:val="BBF2CCC4"/>
    <w:lvl w:ilvl="0" w:tplc="35A438D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059327A"/>
    <w:multiLevelType w:val="hybridMultilevel"/>
    <w:tmpl w:val="6634301A"/>
    <w:lvl w:ilvl="0" w:tplc="E57C5EB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9707308"/>
    <w:multiLevelType w:val="hybridMultilevel"/>
    <w:tmpl w:val="3D126A9A"/>
    <w:lvl w:ilvl="0" w:tplc="ADBEBF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E052686"/>
    <w:multiLevelType w:val="hybridMultilevel"/>
    <w:tmpl w:val="49C47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
  </w:num>
  <w:num w:numId="4">
    <w:abstractNumId w:val="3"/>
  </w:num>
  <w:num w:numId="5">
    <w:abstractNumId w:val="2"/>
  </w:num>
  <w:num w:numId="6">
    <w:abstractNumId w:val="8"/>
  </w:num>
  <w:num w:numId="7">
    <w:abstractNumId w:val="11"/>
  </w:num>
  <w:num w:numId="8">
    <w:abstractNumId w:val="10"/>
  </w:num>
  <w:num w:numId="9">
    <w:abstractNumId w:val="14"/>
  </w:num>
  <w:num w:numId="10">
    <w:abstractNumId w:val="9"/>
  </w:num>
  <w:num w:numId="11">
    <w:abstractNumId w:val="4"/>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5"/>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26C"/>
    <w:rsid w:val="000121B7"/>
    <w:rsid w:val="00021F44"/>
    <w:rsid w:val="000A4A81"/>
    <w:rsid w:val="000A7D07"/>
    <w:rsid w:val="000B5D5D"/>
    <w:rsid w:val="000C360D"/>
    <w:rsid w:val="000C47CC"/>
    <w:rsid w:val="000C496D"/>
    <w:rsid w:val="000D6335"/>
    <w:rsid w:val="000F76DC"/>
    <w:rsid w:val="00122456"/>
    <w:rsid w:val="00130722"/>
    <w:rsid w:val="0014497D"/>
    <w:rsid w:val="00145110"/>
    <w:rsid w:val="001578AA"/>
    <w:rsid w:val="00182D69"/>
    <w:rsid w:val="00195A07"/>
    <w:rsid w:val="0019731F"/>
    <w:rsid w:val="001B065B"/>
    <w:rsid w:val="001E30BC"/>
    <w:rsid w:val="002539AE"/>
    <w:rsid w:val="00254AA2"/>
    <w:rsid w:val="0027170F"/>
    <w:rsid w:val="002E6800"/>
    <w:rsid w:val="002F04BD"/>
    <w:rsid w:val="002F210E"/>
    <w:rsid w:val="0030761B"/>
    <w:rsid w:val="00314469"/>
    <w:rsid w:val="00326B77"/>
    <w:rsid w:val="00327464"/>
    <w:rsid w:val="00331DEF"/>
    <w:rsid w:val="00341822"/>
    <w:rsid w:val="00354048"/>
    <w:rsid w:val="00356C56"/>
    <w:rsid w:val="003602AF"/>
    <w:rsid w:val="003A78D7"/>
    <w:rsid w:val="003D662C"/>
    <w:rsid w:val="003E31C4"/>
    <w:rsid w:val="0040430A"/>
    <w:rsid w:val="00405110"/>
    <w:rsid w:val="00414948"/>
    <w:rsid w:val="004162A2"/>
    <w:rsid w:val="004277AC"/>
    <w:rsid w:val="00462851"/>
    <w:rsid w:val="00472CCE"/>
    <w:rsid w:val="004A5849"/>
    <w:rsid w:val="004C31F5"/>
    <w:rsid w:val="004E5E0A"/>
    <w:rsid w:val="004F4349"/>
    <w:rsid w:val="00500245"/>
    <w:rsid w:val="00513F05"/>
    <w:rsid w:val="00513F80"/>
    <w:rsid w:val="00515070"/>
    <w:rsid w:val="00525F55"/>
    <w:rsid w:val="00526B12"/>
    <w:rsid w:val="00530E02"/>
    <w:rsid w:val="0054765E"/>
    <w:rsid w:val="005D00AA"/>
    <w:rsid w:val="005D7E4D"/>
    <w:rsid w:val="006019F5"/>
    <w:rsid w:val="00607C1E"/>
    <w:rsid w:val="006235DA"/>
    <w:rsid w:val="0064256F"/>
    <w:rsid w:val="006542FB"/>
    <w:rsid w:val="00655801"/>
    <w:rsid w:val="00670AF8"/>
    <w:rsid w:val="00677A48"/>
    <w:rsid w:val="006917B8"/>
    <w:rsid w:val="006A6EA0"/>
    <w:rsid w:val="006B3134"/>
    <w:rsid w:val="006B32B1"/>
    <w:rsid w:val="006C6F4F"/>
    <w:rsid w:val="006C7636"/>
    <w:rsid w:val="006E5641"/>
    <w:rsid w:val="006F47D1"/>
    <w:rsid w:val="007022FE"/>
    <w:rsid w:val="0070436B"/>
    <w:rsid w:val="00723A10"/>
    <w:rsid w:val="00733D0B"/>
    <w:rsid w:val="00757108"/>
    <w:rsid w:val="00760BDE"/>
    <w:rsid w:val="007B3EDE"/>
    <w:rsid w:val="007B44F8"/>
    <w:rsid w:val="007C6845"/>
    <w:rsid w:val="007D6A38"/>
    <w:rsid w:val="007D7AF1"/>
    <w:rsid w:val="007E4B4A"/>
    <w:rsid w:val="007F75AB"/>
    <w:rsid w:val="0086071D"/>
    <w:rsid w:val="00861CE1"/>
    <w:rsid w:val="00882808"/>
    <w:rsid w:val="00886A7D"/>
    <w:rsid w:val="008B7937"/>
    <w:rsid w:val="008C08A5"/>
    <w:rsid w:val="0090638B"/>
    <w:rsid w:val="00912597"/>
    <w:rsid w:val="00925DC1"/>
    <w:rsid w:val="00963733"/>
    <w:rsid w:val="009A3C75"/>
    <w:rsid w:val="009A6C6F"/>
    <w:rsid w:val="009B3844"/>
    <w:rsid w:val="009C3596"/>
    <w:rsid w:val="009C5E70"/>
    <w:rsid w:val="009D0F9E"/>
    <w:rsid w:val="009F3FEB"/>
    <w:rsid w:val="00A17392"/>
    <w:rsid w:val="00A36884"/>
    <w:rsid w:val="00A66666"/>
    <w:rsid w:val="00A94F9A"/>
    <w:rsid w:val="00A95476"/>
    <w:rsid w:val="00AC0A09"/>
    <w:rsid w:val="00B11D04"/>
    <w:rsid w:val="00B1246E"/>
    <w:rsid w:val="00B239B5"/>
    <w:rsid w:val="00B630E2"/>
    <w:rsid w:val="00B85422"/>
    <w:rsid w:val="00B8642B"/>
    <w:rsid w:val="00BA261E"/>
    <w:rsid w:val="00BA370E"/>
    <w:rsid w:val="00BE1E62"/>
    <w:rsid w:val="00BE5807"/>
    <w:rsid w:val="00BF59F9"/>
    <w:rsid w:val="00BF7119"/>
    <w:rsid w:val="00C1226C"/>
    <w:rsid w:val="00C27C6A"/>
    <w:rsid w:val="00C92F46"/>
    <w:rsid w:val="00C9498B"/>
    <w:rsid w:val="00CA2D17"/>
    <w:rsid w:val="00CB5E95"/>
    <w:rsid w:val="00CD12B2"/>
    <w:rsid w:val="00CD7B91"/>
    <w:rsid w:val="00CE0A40"/>
    <w:rsid w:val="00CF2143"/>
    <w:rsid w:val="00CF3BDB"/>
    <w:rsid w:val="00CF478E"/>
    <w:rsid w:val="00D03093"/>
    <w:rsid w:val="00D21700"/>
    <w:rsid w:val="00D32542"/>
    <w:rsid w:val="00D4656B"/>
    <w:rsid w:val="00D65231"/>
    <w:rsid w:val="00D72AD7"/>
    <w:rsid w:val="00D7516C"/>
    <w:rsid w:val="00D830B8"/>
    <w:rsid w:val="00DC4DE9"/>
    <w:rsid w:val="00DD1C3B"/>
    <w:rsid w:val="00DF6C45"/>
    <w:rsid w:val="00E17E2C"/>
    <w:rsid w:val="00E22727"/>
    <w:rsid w:val="00E22935"/>
    <w:rsid w:val="00E24FBC"/>
    <w:rsid w:val="00E27078"/>
    <w:rsid w:val="00E539CE"/>
    <w:rsid w:val="00E5694A"/>
    <w:rsid w:val="00E627A3"/>
    <w:rsid w:val="00E62F0D"/>
    <w:rsid w:val="00E71D1B"/>
    <w:rsid w:val="00EA3936"/>
    <w:rsid w:val="00EB06FE"/>
    <w:rsid w:val="00EB16BA"/>
    <w:rsid w:val="00EC0966"/>
    <w:rsid w:val="00EC3FBB"/>
    <w:rsid w:val="00ED004F"/>
    <w:rsid w:val="00EF5872"/>
    <w:rsid w:val="00F15397"/>
    <w:rsid w:val="00F158D7"/>
    <w:rsid w:val="00F43788"/>
    <w:rsid w:val="00F44475"/>
    <w:rsid w:val="00F62A33"/>
    <w:rsid w:val="00F73995"/>
    <w:rsid w:val="00F73B0B"/>
    <w:rsid w:val="00FA0DE1"/>
    <w:rsid w:val="00FC1E1B"/>
    <w:rsid w:val="00FC46B3"/>
    <w:rsid w:val="00FE4D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2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3A10"/>
    <w:pPr>
      <w:ind w:left="720"/>
      <w:contextualSpacing/>
    </w:pPr>
  </w:style>
  <w:style w:type="paragraph" w:customStyle="1" w:styleId="Default">
    <w:name w:val="Default"/>
    <w:rsid w:val="000C496D"/>
    <w:pPr>
      <w:autoSpaceDE w:val="0"/>
      <w:autoSpaceDN w:val="0"/>
      <w:adjustRightInd w:val="0"/>
      <w:spacing w:after="0" w:line="240" w:lineRule="auto"/>
    </w:pPr>
    <w:rPr>
      <w:rFonts w:ascii="Arial" w:hAnsi="Arial" w:cs="Arial"/>
      <w:color w:val="000000"/>
      <w:sz w:val="24"/>
      <w:szCs w:val="24"/>
    </w:rPr>
  </w:style>
  <w:style w:type="character" w:customStyle="1" w:styleId="articulo-texto">
    <w:name w:val="articulo-texto"/>
    <w:basedOn w:val="Fuentedeprrafopredeter"/>
    <w:rsid w:val="000C496D"/>
  </w:style>
  <w:style w:type="paragraph" w:styleId="Encabezado">
    <w:name w:val="header"/>
    <w:basedOn w:val="Normal"/>
    <w:link w:val="EncabezadoCar"/>
    <w:uiPriority w:val="99"/>
    <w:unhideWhenUsed/>
    <w:rsid w:val="00A94F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4F9A"/>
  </w:style>
  <w:style w:type="paragraph" w:styleId="Piedepgina">
    <w:name w:val="footer"/>
    <w:basedOn w:val="Normal"/>
    <w:link w:val="PiedepginaCar"/>
    <w:uiPriority w:val="99"/>
    <w:unhideWhenUsed/>
    <w:rsid w:val="00A94F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4F9A"/>
  </w:style>
  <w:style w:type="paragraph" w:styleId="Textodeglobo">
    <w:name w:val="Balloon Text"/>
    <w:basedOn w:val="Normal"/>
    <w:link w:val="TextodegloboCar"/>
    <w:uiPriority w:val="99"/>
    <w:semiHidden/>
    <w:unhideWhenUsed/>
    <w:rsid w:val="00472C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2CCE"/>
    <w:rPr>
      <w:rFonts w:ascii="Tahoma" w:hAnsi="Tahoma" w:cs="Tahoma"/>
      <w:sz w:val="16"/>
      <w:szCs w:val="16"/>
    </w:rPr>
  </w:style>
  <w:style w:type="character" w:styleId="Nmerodelnea">
    <w:name w:val="line number"/>
    <w:basedOn w:val="Fuentedeprrafopredeter"/>
    <w:uiPriority w:val="99"/>
    <w:semiHidden/>
    <w:unhideWhenUsed/>
    <w:rsid w:val="00CA2D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2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3A10"/>
    <w:pPr>
      <w:ind w:left="720"/>
      <w:contextualSpacing/>
    </w:pPr>
  </w:style>
  <w:style w:type="paragraph" w:customStyle="1" w:styleId="Default">
    <w:name w:val="Default"/>
    <w:rsid w:val="000C496D"/>
    <w:pPr>
      <w:autoSpaceDE w:val="0"/>
      <w:autoSpaceDN w:val="0"/>
      <w:adjustRightInd w:val="0"/>
      <w:spacing w:after="0" w:line="240" w:lineRule="auto"/>
    </w:pPr>
    <w:rPr>
      <w:rFonts w:ascii="Arial" w:hAnsi="Arial" w:cs="Arial"/>
      <w:color w:val="000000"/>
      <w:sz w:val="24"/>
      <w:szCs w:val="24"/>
    </w:rPr>
  </w:style>
  <w:style w:type="character" w:customStyle="1" w:styleId="articulo-texto">
    <w:name w:val="articulo-texto"/>
    <w:basedOn w:val="Fuentedeprrafopredeter"/>
    <w:rsid w:val="000C496D"/>
  </w:style>
  <w:style w:type="paragraph" w:styleId="Encabezado">
    <w:name w:val="header"/>
    <w:basedOn w:val="Normal"/>
    <w:link w:val="EncabezadoCar"/>
    <w:uiPriority w:val="99"/>
    <w:unhideWhenUsed/>
    <w:rsid w:val="00A94F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4F9A"/>
  </w:style>
  <w:style w:type="paragraph" w:styleId="Piedepgina">
    <w:name w:val="footer"/>
    <w:basedOn w:val="Normal"/>
    <w:link w:val="PiedepginaCar"/>
    <w:uiPriority w:val="99"/>
    <w:unhideWhenUsed/>
    <w:rsid w:val="00A94F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4F9A"/>
  </w:style>
  <w:style w:type="paragraph" w:styleId="Textodeglobo">
    <w:name w:val="Balloon Text"/>
    <w:basedOn w:val="Normal"/>
    <w:link w:val="TextodegloboCar"/>
    <w:uiPriority w:val="99"/>
    <w:semiHidden/>
    <w:unhideWhenUsed/>
    <w:rsid w:val="00472C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2CCE"/>
    <w:rPr>
      <w:rFonts w:ascii="Tahoma" w:hAnsi="Tahoma" w:cs="Tahoma"/>
      <w:sz w:val="16"/>
      <w:szCs w:val="16"/>
    </w:rPr>
  </w:style>
  <w:style w:type="character" w:styleId="Nmerodelnea">
    <w:name w:val="line number"/>
    <w:basedOn w:val="Fuentedeprrafopredeter"/>
    <w:uiPriority w:val="99"/>
    <w:semiHidden/>
    <w:unhideWhenUsed/>
    <w:rsid w:val="00CA2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7B985-0CB7-4F77-812F-F54C17281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10879</Words>
  <Characters>59835</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2019-10-28T16:44:00Z</cp:lastPrinted>
  <dcterms:created xsi:type="dcterms:W3CDTF">2022-09-22T17:46:00Z</dcterms:created>
  <dcterms:modified xsi:type="dcterms:W3CDTF">2022-09-22T17:46:00Z</dcterms:modified>
</cp:coreProperties>
</file>